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FFB8" w14:textId="10D65C00" w:rsidR="00CC1BD3" w:rsidRDefault="00FA737B">
      <w:pPr>
        <w:pStyle w:val="BodyText"/>
        <w:spacing w:before="5"/>
        <w:rPr>
          <w:rFonts w:ascii="Times New Roman"/>
          <w:sz w:val="26"/>
        </w:rPr>
      </w:pPr>
      <w:bookmarkStart w:id="0" w:name="_GoBack"/>
      <w:bookmarkEnd w:id="0"/>
      <w:r>
        <w:rPr>
          <w:noProof/>
          <w:lang w:val="es-MX" w:eastAsia="es-MX" w:bidi="ar-SA"/>
        </w:rPr>
        <w:drawing>
          <wp:anchor distT="0" distB="0" distL="114300" distR="114300" simplePos="0" relativeHeight="251651584" behindDoc="0" locked="0" layoutInCell="1" allowOverlap="1" wp14:anchorId="20EDAD74" wp14:editId="0CC3AE06">
            <wp:simplePos x="0" y="0"/>
            <wp:positionH relativeFrom="column">
              <wp:posOffset>-3175</wp:posOffset>
            </wp:positionH>
            <wp:positionV relativeFrom="paragraph">
              <wp:posOffset>3175</wp:posOffset>
            </wp:positionV>
            <wp:extent cx="1307592" cy="1051560"/>
            <wp:effectExtent l="0" t="0" r="6985" b="0"/>
            <wp:wrapThrough wrapText="bothSides">
              <wp:wrapPolygon edited="0">
                <wp:start x="0" y="0"/>
                <wp:lineTo x="0" y="21130"/>
                <wp:lineTo x="21401" y="21130"/>
                <wp:lineTo x="21401" y="0"/>
                <wp:lineTo x="0" y="0"/>
              </wp:wrapPolygon>
            </wp:wrapThrough>
            <wp:docPr id="3" name="Picture 3" descr="A logo for a food sour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Food Sourc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92" cy="1051560"/>
                    </a:xfrm>
                    <a:prstGeom prst="rect">
                      <a:avLst/>
                    </a:prstGeom>
                  </pic:spPr>
                </pic:pic>
              </a:graphicData>
            </a:graphic>
            <wp14:sizeRelH relativeFrom="margin">
              <wp14:pctWidth>0</wp14:pctWidth>
            </wp14:sizeRelH>
          </wp:anchor>
        </w:drawing>
      </w:r>
      <w:r w:rsidR="00DB4797">
        <w:rPr>
          <w:noProof/>
          <w:lang w:val="es-MX" w:eastAsia="es-MX" w:bidi="ar-SA"/>
        </w:rPr>
        <w:drawing>
          <wp:anchor distT="0" distB="0" distL="0" distR="0" simplePos="0" relativeHeight="251649536" behindDoc="0" locked="0" layoutInCell="1" allowOverlap="1" wp14:anchorId="0ED4EC72" wp14:editId="6408702A">
            <wp:simplePos x="0" y="0"/>
            <wp:positionH relativeFrom="margin">
              <wp:posOffset>5541645</wp:posOffset>
            </wp:positionH>
            <wp:positionV relativeFrom="paragraph">
              <wp:posOffset>-292100</wp:posOffset>
            </wp:positionV>
            <wp:extent cx="1216152" cy="13441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1344168"/>
                    </a:xfrm>
                    <a:prstGeom prst="rect">
                      <a:avLst/>
                    </a:prstGeom>
                  </pic:spPr>
                </pic:pic>
              </a:graphicData>
            </a:graphic>
            <wp14:sizeRelH relativeFrom="margin">
              <wp14:pctWidth>0</wp14:pctWidth>
            </wp14:sizeRelH>
            <wp14:sizeRelV relativeFrom="margin">
              <wp14:pctHeight>0</wp14:pctHeight>
            </wp14:sizeRelV>
          </wp:anchor>
        </w:drawing>
      </w:r>
    </w:p>
    <w:p w14:paraId="39995E12" w14:textId="751DEAE5" w:rsidR="00FB6BDA" w:rsidRDefault="00FB6BDA">
      <w:pPr>
        <w:pStyle w:val="BodyText"/>
        <w:spacing w:before="5"/>
        <w:rPr>
          <w:rFonts w:ascii="Times New Roman"/>
          <w:sz w:val="26"/>
        </w:rPr>
      </w:pPr>
    </w:p>
    <w:p w14:paraId="691B185F" w14:textId="7EA7E46E" w:rsidR="00CC1BD3" w:rsidRDefault="00236ED3">
      <w:pPr>
        <w:pStyle w:val="Heading1"/>
        <w:spacing w:before="52"/>
      </w:pPr>
      <w:bookmarkStart w:id="1" w:name="_Hlk68097235"/>
      <w:r>
        <w:t>ALMA</w:t>
      </w:r>
      <w:r w:rsidR="006B351C">
        <w:t xml:space="preserve"> FESTIVALS ENTERTAINMENT, LLC.</w:t>
      </w:r>
    </w:p>
    <w:p w14:paraId="377A563D" w14:textId="0C3428DC" w:rsidR="00F75D05" w:rsidRDefault="00CB1286" w:rsidP="00F75D05">
      <w:pPr>
        <w:spacing w:line="293" w:lineRule="exact"/>
        <w:ind w:left="3133" w:right="3363"/>
        <w:jc w:val="center"/>
        <w:rPr>
          <w:b/>
          <w:sz w:val="24"/>
        </w:rPr>
      </w:pPr>
      <w:r>
        <w:rPr>
          <w:b/>
          <w:sz w:val="24"/>
        </w:rPr>
        <w:t>1282 Stabler Lane, 630-138</w:t>
      </w:r>
    </w:p>
    <w:p w14:paraId="47D54BDD" w14:textId="7AA063DD" w:rsidR="00F75D05" w:rsidRDefault="00CB1286" w:rsidP="00F75D05">
      <w:pPr>
        <w:spacing w:line="293" w:lineRule="exact"/>
        <w:ind w:left="3133" w:right="3363"/>
        <w:jc w:val="center"/>
        <w:rPr>
          <w:b/>
          <w:sz w:val="24"/>
        </w:rPr>
      </w:pPr>
      <w:r>
        <w:rPr>
          <w:b/>
          <w:sz w:val="24"/>
        </w:rPr>
        <w:t>Yuba City</w:t>
      </w:r>
      <w:r w:rsidR="00F75D05">
        <w:rPr>
          <w:b/>
          <w:sz w:val="24"/>
        </w:rPr>
        <w:t>, CA 95</w:t>
      </w:r>
      <w:r>
        <w:rPr>
          <w:b/>
          <w:sz w:val="24"/>
        </w:rPr>
        <w:t>993</w:t>
      </w:r>
    </w:p>
    <w:bookmarkEnd w:id="1"/>
    <w:p w14:paraId="6D210B97" w14:textId="3BD0203C" w:rsidR="00CC1BD3" w:rsidRDefault="00CC1BD3" w:rsidP="00CD2485">
      <w:pPr>
        <w:spacing w:after="3"/>
        <w:ind w:left="3133" w:right="3362"/>
        <w:jc w:val="center"/>
      </w:pPr>
    </w:p>
    <w:p w14:paraId="1F14E346" w14:textId="255D62FD" w:rsidR="000A6805" w:rsidRDefault="000A6805" w:rsidP="007B12F1">
      <w:pPr>
        <w:pStyle w:val="Heading1"/>
        <w:spacing w:before="52"/>
        <w:ind w:left="0"/>
        <w:jc w:val="left"/>
      </w:pPr>
    </w:p>
    <w:p w14:paraId="15B4F11E" w14:textId="1736A148" w:rsidR="004753FA" w:rsidRDefault="004753FA" w:rsidP="004753FA">
      <w:pPr>
        <w:pStyle w:val="contentpasted0"/>
        <w:rPr>
          <w:rFonts w:ascii="Segoe UI" w:hAnsi="Segoe UI" w:cs="Segoe UI"/>
          <w:color w:val="000000"/>
          <w:sz w:val="27"/>
          <w:szCs w:val="27"/>
        </w:rPr>
      </w:pPr>
      <w:r>
        <w:rPr>
          <w:rFonts w:ascii="Segoe UI" w:hAnsi="Segoe UI" w:cs="Segoe UI"/>
          <w:color w:val="000000"/>
          <w:sz w:val="27"/>
          <w:szCs w:val="27"/>
        </w:rPr>
        <w:t xml:space="preserve">Subject: United Foods Source Sponsorship Opportunity for the </w:t>
      </w:r>
      <w:r>
        <w:rPr>
          <w:rFonts w:ascii="Segoe UI" w:hAnsi="Segoe UI" w:cs="Segoe UI"/>
          <w:color w:val="000000"/>
          <w:sz w:val="27"/>
          <w:szCs w:val="27"/>
        </w:rPr>
        <w:t>6th</w:t>
      </w:r>
      <w:r>
        <w:rPr>
          <w:rFonts w:ascii="Segoe UI" w:hAnsi="Segoe UI" w:cs="Segoe UI"/>
          <w:color w:val="000000"/>
          <w:sz w:val="27"/>
          <w:szCs w:val="27"/>
        </w:rPr>
        <w:t xml:space="preserve"> Annual California Taco Fest &amp; Car Show</w:t>
      </w:r>
    </w:p>
    <w:p w14:paraId="5992CF2F" w14:textId="77777777" w:rsidR="004753FA" w:rsidRDefault="004753FA" w:rsidP="004753FA">
      <w:pPr>
        <w:pStyle w:val="contentpasted0"/>
        <w:rPr>
          <w:rFonts w:ascii="Segoe UI" w:hAnsi="Segoe UI" w:cs="Segoe UI"/>
          <w:color w:val="000000"/>
          <w:sz w:val="27"/>
          <w:szCs w:val="27"/>
        </w:rPr>
      </w:pPr>
      <w:r>
        <w:rPr>
          <w:rFonts w:ascii="Segoe UI" w:hAnsi="Segoe UI" w:cs="Segoe UI"/>
          <w:color w:val="000000"/>
          <w:sz w:val="27"/>
          <w:szCs w:val="27"/>
        </w:rPr>
        <w:t xml:space="preserve">To Whom It May Concern: </w:t>
      </w:r>
    </w:p>
    <w:p w14:paraId="70231C42" w14:textId="2AFD104F" w:rsidR="004753FA" w:rsidRDefault="004753FA" w:rsidP="004753FA">
      <w:pPr>
        <w:pStyle w:val="contentpasted0"/>
        <w:jc w:val="both"/>
        <w:rPr>
          <w:rFonts w:ascii="Segoe UI" w:hAnsi="Segoe UI" w:cs="Segoe UI"/>
          <w:color w:val="000000"/>
          <w:sz w:val="27"/>
          <w:szCs w:val="27"/>
        </w:rPr>
      </w:pPr>
      <w:r>
        <w:rPr>
          <w:rFonts w:ascii="Segoe UI" w:hAnsi="Segoe UI" w:cs="Segoe UI"/>
          <w:color w:val="000000"/>
          <w:sz w:val="27"/>
          <w:szCs w:val="27"/>
        </w:rPr>
        <w:t xml:space="preserve">I hope this letter finds you in excellent health and high spirits. We are excited to present a unique and thrilling opportunity for your esteemed company to support an extraordinary event that combines the best of Californian culture: The </w:t>
      </w:r>
      <w:r w:rsidR="00640CF1">
        <w:rPr>
          <w:rFonts w:ascii="Segoe UI" w:hAnsi="Segoe UI" w:cs="Segoe UI"/>
          <w:color w:val="000000"/>
          <w:sz w:val="27"/>
          <w:szCs w:val="27"/>
        </w:rPr>
        <w:t>6</w:t>
      </w:r>
      <w:r>
        <w:rPr>
          <w:rFonts w:ascii="Segoe UI" w:hAnsi="Segoe UI" w:cs="Segoe UI"/>
          <w:color w:val="000000"/>
          <w:sz w:val="27"/>
          <w:szCs w:val="27"/>
        </w:rPr>
        <w:t>th Annual "California Taco Fest &amp; Car Show," organized by Alma Festivals Entertainment, which is scheduled to take place on September 1</w:t>
      </w:r>
      <w:r w:rsidR="00640CF1">
        <w:rPr>
          <w:rFonts w:ascii="Segoe UI" w:hAnsi="Segoe UI" w:cs="Segoe UI"/>
          <w:color w:val="000000"/>
          <w:sz w:val="27"/>
          <w:szCs w:val="27"/>
        </w:rPr>
        <w:t>3</w:t>
      </w:r>
      <w:r>
        <w:rPr>
          <w:rFonts w:ascii="Segoe UI" w:hAnsi="Segoe UI" w:cs="Segoe UI"/>
          <w:color w:val="000000"/>
          <w:sz w:val="27"/>
          <w:szCs w:val="27"/>
        </w:rPr>
        <w:t>, 202</w:t>
      </w:r>
      <w:r w:rsidR="00640CF1">
        <w:rPr>
          <w:rFonts w:ascii="Segoe UI" w:hAnsi="Segoe UI" w:cs="Segoe UI"/>
          <w:color w:val="000000"/>
          <w:sz w:val="27"/>
          <w:szCs w:val="27"/>
        </w:rPr>
        <w:t>5</w:t>
      </w:r>
      <w:r>
        <w:rPr>
          <w:rFonts w:ascii="Segoe UI" w:hAnsi="Segoe UI" w:cs="Segoe UI"/>
          <w:color w:val="000000"/>
          <w:sz w:val="27"/>
          <w:szCs w:val="27"/>
        </w:rPr>
        <w:t xml:space="preserve">, </w:t>
      </w:r>
      <w:r w:rsidR="00D903B3">
        <w:rPr>
          <w:rFonts w:ascii="Segoe UI" w:hAnsi="Segoe UI" w:cs="Segoe UI"/>
          <w:color w:val="000000"/>
          <w:sz w:val="27"/>
          <w:szCs w:val="27"/>
        </w:rPr>
        <w:t>Saturday</w:t>
      </w:r>
      <w:r>
        <w:rPr>
          <w:rFonts w:ascii="Segoe UI" w:hAnsi="Segoe UI" w:cs="Segoe UI"/>
          <w:color w:val="000000"/>
          <w:sz w:val="27"/>
          <w:szCs w:val="27"/>
        </w:rPr>
        <w:t xml:space="preserve"> from 11:00 AM to 10:00 PM at the </w:t>
      </w:r>
      <w:r w:rsidR="00640CF1">
        <w:rPr>
          <w:rFonts w:ascii="Segoe UI" w:hAnsi="Segoe UI" w:cs="Segoe UI"/>
          <w:color w:val="000000"/>
          <w:sz w:val="27"/>
          <w:szCs w:val="27"/>
        </w:rPr>
        <w:t xml:space="preserve">Yuba-Sutter Fair </w:t>
      </w:r>
      <w:r>
        <w:rPr>
          <w:rFonts w:ascii="Segoe UI" w:hAnsi="Segoe UI" w:cs="Segoe UI"/>
          <w:color w:val="000000"/>
          <w:sz w:val="27"/>
          <w:szCs w:val="27"/>
        </w:rPr>
        <w:t xml:space="preserve">grounds located at </w:t>
      </w:r>
      <w:r w:rsidR="00640CF1">
        <w:rPr>
          <w:rFonts w:ascii="Segoe UI" w:hAnsi="Segoe UI" w:cs="Segoe UI"/>
          <w:color w:val="000000"/>
          <w:sz w:val="27"/>
          <w:szCs w:val="27"/>
        </w:rPr>
        <w:t>442 Franklin Avenue, Yuba City, CA 95991</w:t>
      </w:r>
      <w:r>
        <w:rPr>
          <w:rFonts w:ascii="Segoe UI" w:hAnsi="Segoe UI" w:cs="Segoe UI"/>
          <w:color w:val="000000"/>
          <w:sz w:val="27"/>
          <w:szCs w:val="27"/>
        </w:rPr>
        <w:t>.</w:t>
      </w:r>
    </w:p>
    <w:p w14:paraId="0DFFF62F" w14:textId="07502381" w:rsidR="004753FA" w:rsidRDefault="004753FA" w:rsidP="004753FA">
      <w:pPr>
        <w:pStyle w:val="contentpasted0"/>
        <w:jc w:val="both"/>
        <w:rPr>
          <w:rFonts w:ascii="Segoe UI" w:hAnsi="Segoe UI" w:cs="Segoe UI"/>
          <w:color w:val="000000"/>
          <w:sz w:val="27"/>
          <w:szCs w:val="27"/>
        </w:rPr>
      </w:pPr>
      <w:r>
        <w:rPr>
          <w:rFonts w:ascii="Segoe UI" w:hAnsi="Segoe UI" w:cs="Segoe UI"/>
          <w:color w:val="000000"/>
          <w:sz w:val="27"/>
          <w:szCs w:val="27"/>
        </w:rPr>
        <w:t xml:space="preserve">This event promises to be a day filled with excitement, entertainment, and delicious flavors, all while making a significant impact on our community through charity fundraising for United Food Source Inc., a local non-profit organization dedicated to </w:t>
      </w:r>
      <w:r w:rsidR="00640CF1">
        <w:rPr>
          <w:rFonts w:ascii="Segoe UI" w:hAnsi="Segoe UI" w:cs="Segoe UI"/>
          <w:color w:val="000000"/>
          <w:sz w:val="27"/>
          <w:szCs w:val="27"/>
        </w:rPr>
        <w:t>deliver</w:t>
      </w:r>
      <w:r>
        <w:rPr>
          <w:rFonts w:ascii="Segoe UI" w:hAnsi="Segoe UI" w:cs="Segoe UI"/>
          <w:color w:val="000000"/>
          <w:sz w:val="27"/>
          <w:szCs w:val="27"/>
        </w:rPr>
        <w:t xml:space="preserve"> food to the Elderly, Veterans, Disabled and those unable to drive </w:t>
      </w:r>
      <w:r w:rsidR="00640CF1">
        <w:rPr>
          <w:rFonts w:ascii="Segoe UI" w:hAnsi="Segoe UI" w:cs="Segoe UI"/>
          <w:color w:val="000000"/>
          <w:sz w:val="27"/>
          <w:szCs w:val="27"/>
        </w:rPr>
        <w:t>to</w:t>
      </w:r>
      <w:r>
        <w:rPr>
          <w:rFonts w:ascii="Segoe UI" w:hAnsi="Segoe UI" w:cs="Segoe UI"/>
          <w:color w:val="000000"/>
          <w:sz w:val="27"/>
          <w:szCs w:val="27"/>
        </w:rPr>
        <w:t xml:space="preserve"> a food give away that are in need of food. </w:t>
      </w:r>
    </w:p>
    <w:p w14:paraId="2F941343" w14:textId="3B5EC1E6" w:rsidR="004753FA" w:rsidRDefault="004753FA" w:rsidP="004753FA">
      <w:pPr>
        <w:pStyle w:val="contentpasted0"/>
        <w:spacing w:before="300" w:beforeAutospacing="0" w:after="300" w:afterAutospacing="0"/>
        <w:jc w:val="both"/>
        <w:rPr>
          <w:rFonts w:ascii="Segoe UI" w:hAnsi="Segoe UI" w:cs="Segoe UI"/>
          <w:color w:val="000000"/>
          <w:sz w:val="27"/>
          <w:szCs w:val="27"/>
        </w:rPr>
      </w:pPr>
      <w:r>
        <w:rPr>
          <w:rFonts w:ascii="Segoe UI" w:hAnsi="Segoe UI" w:cs="Segoe UI"/>
          <w:color w:val="000000"/>
          <w:sz w:val="27"/>
          <w:szCs w:val="27"/>
        </w:rPr>
        <w:t xml:space="preserve">We invite you to become a sponsor for this exciting event. Supporting the </w:t>
      </w:r>
      <w:r w:rsidR="00640CF1">
        <w:rPr>
          <w:rFonts w:ascii="Segoe UI" w:hAnsi="Segoe UI" w:cs="Segoe UI"/>
          <w:color w:val="000000"/>
          <w:sz w:val="27"/>
          <w:szCs w:val="27"/>
        </w:rPr>
        <w:t>6</w:t>
      </w:r>
      <w:r>
        <w:rPr>
          <w:rFonts w:ascii="Segoe UI" w:hAnsi="Segoe UI" w:cs="Segoe UI"/>
          <w:color w:val="000000"/>
          <w:sz w:val="27"/>
          <w:szCs w:val="27"/>
        </w:rPr>
        <w:t>th Annual California Taco Fest &amp; Car Show, your company will gain unparalleled exposure and demonstrate a commitment to the local community. To show our gratitude, we have created sponsorship levels that cater to a range of marketing and branding needs. Your sponsorship will not only enhance your company's reputation but also align you with a fantastic cause</w:t>
      </w:r>
    </w:p>
    <w:p w14:paraId="5EB3AEEE" w14:textId="77777777" w:rsidR="004753FA" w:rsidRDefault="004753FA" w:rsidP="004753FA">
      <w:pPr>
        <w:pStyle w:val="contentpasted0"/>
        <w:jc w:val="both"/>
        <w:rPr>
          <w:rFonts w:ascii="Segoe UI" w:hAnsi="Segoe UI" w:cs="Segoe UI"/>
          <w:color w:val="000000"/>
          <w:sz w:val="27"/>
          <w:szCs w:val="27"/>
        </w:rPr>
      </w:pPr>
      <w:r>
        <w:rPr>
          <w:rFonts w:ascii="Segoe UI" w:hAnsi="Segoe UI" w:cs="Segoe UI"/>
          <w:color w:val="000000"/>
          <w:sz w:val="27"/>
          <w:szCs w:val="27"/>
        </w:rPr>
        <w:t>Our goal is to welcome 5,000 attendees to celebrate the California Taco Festival and contribute to a great cause.</w:t>
      </w:r>
    </w:p>
    <w:p w14:paraId="2E4AC624" w14:textId="122F2AA0" w:rsidR="004753FA" w:rsidRDefault="004753FA" w:rsidP="004753FA">
      <w:pPr>
        <w:pStyle w:val="contentpasted0"/>
        <w:rPr>
          <w:rFonts w:ascii="Segoe UI" w:hAnsi="Segoe UI" w:cs="Segoe UI"/>
          <w:color w:val="000000"/>
          <w:sz w:val="27"/>
          <w:szCs w:val="27"/>
        </w:rPr>
      </w:pPr>
      <w:r>
        <w:rPr>
          <w:rFonts w:ascii="Segoe UI" w:hAnsi="Segoe UI" w:cs="Segoe UI"/>
          <w:color w:val="000000"/>
          <w:sz w:val="27"/>
          <w:szCs w:val="27"/>
        </w:rPr>
        <w:t xml:space="preserve">Here's a brief overview of what the </w:t>
      </w:r>
      <w:r w:rsidR="00640CF1">
        <w:rPr>
          <w:rFonts w:ascii="Segoe UI" w:hAnsi="Segoe UI" w:cs="Segoe UI"/>
          <w:color w:val="000000"/>
          <w:sz w:val="27"/>
          <w:szCs w:val="27"/>
        </w:rPr>
        <w:t>6</w:t>
      </w:r>
      <w:r>
        <w:rPr>
          <w:rFonts w:ascii="Segoe UI" w:hAnsi="Segoe UI" w:cs="Segoe UI"/>
          <w:color w:val="000000"/>
          <w:sz w:val="27"/>
          <w:szCs w:val="27"/>
        </w:rPr>
        <w:t>th Annual California Taco Fest &amp; Car Show has in store:</w:t>
      </w:r>
    </w:p>
    <w:p w14:paraId="05A01937" w14:textId="49676125" w:rsidR="004753FA" w:rsidRDefault="004753FA" w:rsidP="004753FA">
      <w:pPr>
        <w:pStyle w:val="Heading1"/>
        <w:spacing w:before="52"/>
        <w:ind w:left="0"/>
        <w:jc w:val="left"/>
      </w:pPr>
    </w:p>
    <w:p w14:paraId="1E0695FF" w14:textId="77777777" w:rsidR="00D903B3" w:rsidRDefault="00D903B3" w:rsidP="004753FA">
      <w:pPr>
        <w:pStyle w:val="Heading1"/>
        <w:spacing w:before="52"/>
        <w:ind w:left="0"/>
        <w:jc w:val="left"/>
      </w:pPr>
    </w:p>
    <w:p w14:paraId="2E841B0D" w14:textId="308DAF80" w:rsidR="000A6805" w:rsidRDefault="000A6805" w:rsidP="007B12F1">
      <w:pPr>
        <w:pStyle w:val="Heading1"/>
        <w:spacing w:before="52"/>
        <w:ind w:left="0"/>
        <w:jc w:val="left"/>
      </w:pPr>
    </w:p>
    <w:p w14:paraId="46928EE7" w14:textId="77777777" w:rsidR="00640CF1" w:rsidRDefault="00640CF1" w:rsidP="007B12F1">
      <w:pPr>
        <w:pStyle w:val="Heading1"/>
        <w:spacing w:before="52"/>
        <w:ind w:left="0"/>
        <w:jc w:val="left"/>
      </w:pPr>
    </w:p>
    <w:p w14:paraId="684A0F79" w14:textId="1BF2DD3A" w:rsidR="000A6805" w:rsidRDefault="00D903B3" w:rsidP="00640CF1">
      <w:pPr>
        <w:pStyle w:val="Heading1"/>
        <w:spacing w:before="52"/>
        <w:ind w:left="0"/>
        <w:jc w:val="left"/>
        <w:rPr>
          <w:noProof/>
          <w:lang w:val="es-MX" w:eastAsia="es-MX" w:bidi="ar-SA"/>
        </w:rPr>
      </w:pPr>
      <w:r>
        <w:rPr>
          <w:noProof/>
          <w:lang w:val="es-MX" w:eastAsia="es-MX" w:bidi="ar-SA"/>
        </w:rPr>
        <w:lastRenderedPageBreak/>
        <w:drawing>
          <wp:anchor distT="0" distB="0" distL="114300" distR="114300" simplePos="0" relativeHeight="251660800" behindDoc="0" locked="0" layoutInCell="1" allowOverlap="1" wp14:anchorId="4FCDF230" wp14:editId="2984ED0F">
            <wp:simplePos x="0" y="0"/>
            <wp:positionH relativeFrom="column">
              <wp:posOffset>-28575</wp:posOffset>
            </wp:positionH>
            <wp:positionV relativeFrom="paragraph">
              <wp:posOffset>-33655</wp:posOffset>
            </wp:positionV>
            <wp:extent cx="1307592" cy="1051560"/>
            <wp:effectExtent l="0" t="0" r="6985" b="0"/>
            <wp:wrapThrough wrapText="bothSides">
              <wp:wrapPolygon edited="0">
                <wp:start x="0" y="0"/>
                <wp:lineTo x="0" y="21130"/>
                <wp:lineTo x="21401" y="21130"/>
                <wp:lineTo x="21401" y="0"/>
                <wp:lineTo x="0" y="0"/>
              </wp:wrapPolygon>
            </wp:wrapThrough>
            <wp:docPr id="7" name="Picture 7" descr="A logo for a food sour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Food Sourc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92" cy="1051560"/>
                    </a:xfrm>
                    <a:prstGeom prst="rect">
                      <a:avLst/>
                    </a:prstGeom>
                  </pic:spPr>
                </pic:pic>
              </a:graphicData>
            </a:graphic>
            <wp14:sizeRelH relativeFrom="margin">
              <wp14:pctWidth>0</wp14:pctWidth>
            </wp14:sizeRelH>
          </wp:anchor>
        </w:drawing>
      </w:r>
      <w:r w:rsidR="000A6805">
        <w:rPr>
          <w:noProof/>
          <w:lang w:val="es-MX" w:eastAsia="es-MX" w:bidi="ar-SA"/>
        </w:rPr>
        <w:drawing>
          <wp:anchor distT="0" distB="0" distL="0" distR="0" simplePos="0" relativeHeight="251648512" behindDoc="0" locked="0" layoutInCell="1" allowOverlap="1" wp14:anchorId="4B24F076" wp14:editId="48F6BA67">
            <wp:simplePos x="0" y="0"/>
            <wp:positionH relativeFrom="margin">
              <wp:posOffset>5524833</wp:posOffset>
            </wp:positionH>
            <wp:positionV relativeFrom="paragraph">
              <wp:posOffset>-167005</wp:posOffset>
            </wp:positionV>
            <wp:extent cx="1216152" cy="134416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1344168"/>
                    </a:xfrm>
                    <a:prstGeom prst="rect">
                      <a:avLst/>
                    </a:prstGeom>
                  </pic:spPr>
                </pic:pic>
              </a:graphicData>
            </a:graphic>
            <wp14:sizeRelH relativeFrom="margin">
              <wp14:pctWidth>0</wp14:pctWidth>
            </wp14:sizeRelH>
            <wp14:sizeRelV relativeFrom="margin">
              <wp14:pctHeight>0</wp14:pctHeight>
            </wp14:sizeRelV>
          </wp:anchor>
        </w:drawing>
      </w:r>
    </w:p>
    <w:p w14:paraId="60E5C4C7" w14:textId="2932C66C" w:rsidR="000A6805" w:rsidRDefault="000A6805" w:rsidP="000A6805">
      <w:pPr>
        <w:pStyle w:val="Heading1"/>
        <w:spacing w:before="52"/>
      </w:pPr>
      <w:bookmarkStart w:id="2" w:name="_Hlk198910401"/>
      <w:r>
        <w:t>ALMA FESTIVALS ENTERTAINMENT, LLC.</w:t>
      </w:r>
      <w:r w:rsidRPr="000A6805">
        <w:rPr>
          <w:noProof/>
          <w:lang w:val="es-MX" w:eastAsia="es-MX" w:bidi="ar-SA"/>
        </w:rPr>
        <w:t xml:space="preserve"> </w:t>
      </w:r>
    </w:p>
    <w:p w14:paraId="69BADDBB" w14:textId="77777777" w:rsidR="000A6805" w:rsidRDefault="000A6805" w:rsidP="000A6805">
      <w:pPr>
        <w:spacing w:line="293" w:lineRule="exact"/>
        <w:ind w:left="3133" w:right="3363"/>
        <w:jc w:val="center"/>
        <w:rPr>
          <w:b/>
          <w:sz w:val="24"/>
        </w:rPr>
      </w:pPr>
      <w:r>
        <w:rPr>
          <w:b/>
          <w:sz w:val="24"/>
        </w:rPr>
        <w:t>1282 Stabler Lane, 630-138</w:t>
      </w:r>
    </w:p>
    <w:p w14:paraId="40D94E29" w14:textId="77777777" w:rsidR="000A6805" w:rsidRDefault="000A6805" w:rsidP="000A6805">
      <w:pPr>
        <w:spacing w:line="293" w:lineRule="exact"/>
        <w:ind w:left="3133" w:right="3363"/>
        <w:jc w:val="center"/>
        <w:rPr>
          <w:b/>
          <w:sz w:val="24"/>
        </w:rPr>
      </w:pPr>
      <w:r>
        <w:rPr>
          <w:b/>
          <w:sz w:val="24"/>
        </w:rPr>
        <w:t>Yuba City, CA 95993</w:t>
      </w:r>
    </w:p>
    <w:bookmarkEnd w:id="2"/>
    <w:p w14:paraId="60A80ECD" w14:textId="6B986511" w:rsidR="001F215C" w:rsidRDefault="001F215C" w:rsidP="007B12F1">
      <w:pPr>
        <w:pStyle w:val="Heading1"/>
        <w:spacing w:before="52"/>
        <w:ind w:left="0"/>
        <w:jc w:val="left"/>
      </w:pPr>
    </w:p>
    <w:p w14:paraId="6F97D960" w14:textId="1DFA93D0" w:rsidR="007B12F1" w:rsidRDefault="007B12F1" w:rsidP="007B12F1">
      <w:pPr>
        <w:pStyle w:val="Heading1"/>
        <w:spacing w:before="52"/>
        <w:ind w:left="0"/>
        <w:jc w:val="left"/>
      </w:pPr>
    </w:p>
    <w:p w14:paraId="75223365" w14:textId="1150B311" w:rsidR="00C42D8D" w:rsidRDefault="00C42D8D" w:rsidP="00640CF1">
      <w:pPr>
        <w:pStyle w:val="Heading1"/>
        <w:spacing w:before="52"/>
        <w:ind w:left="0"/>
        <w:jc w:val="both"/>
      </w:pPr>
    </w:p>
    <w:p w14:paraId="5FF2405B" w14:textId="77B5C3E7" w:rsidR="00FA737B" w:rsidRDefault="00FA737B" w:rsidP="00640CF1">
      <w:pPr>
        <w:pStyle w:val="Heading1"/>
        <w:spacing w:before="52"/>
        <w:ind w:left="0"/>
        <w:jc w:val="both"/>
      </w:pPr>
    </w:p>
    <w:p w14:paraId="6883F7CE" w14:textId="77777777" w:rsidR="00FA737B" w:rsidRDefault="00FA737B" w:rsidP="00FA737B">
      <w:pPr>
        <w:pStyle w:val="NormalWeb"/>
        <w:spacing w:before="300" w:beforeAutospacing="0" w:after="300" w:afterAutospacing="0"/>
        <w:rPr>
          <w:rFonts w:ascii="Segoe UI" w:hAnsi="Segoe UI" w:cs="Segoe UI"/>
          <w:color w:val="000000"/>
          <w:sz w:val="27"/>
          <w:szCs w:val="27"/>
        </w:rPr>
      </w:pPr>
      <w:r>
        <w:rPr>
          <w:rStyle w:val="Strong"/>
          <w:rFonts w:ascii="Segoe UI" w:hAnsi="Segoe UI" w:cs="Segoe UI"/>
          <w:color w:val="000000"/>
          <w:sz w:val="27"/>
          <w:szCs w:val="27"/>
          <w:bdr w:val="single" w:sz="8" w:space="0" w:color="D9D9E3" w:frame="1"/>
        </w:rPr>
        <w:t>Event Highlights:</w:t>
      </w:r>
    </w:p>
    <w:p w14:paraId="29C68177" w14:textId="77777777" w:rsidR="00FA737B" w:rsidRDefault="00FA737B" w:rsidP="00FA737B">
      <w:pPr>
        <w:pStyle w:val="NormalWeb"/>
        <w:numPr>
          <w:ilvl w:val="0"/>
          <w:numId w:val="18"/>
        </w:numPr>
        <w:spacing w:before="300" w:beforeAutospacing="0" w:after="300" w:afterAutospacing="0"/>
        <w:rPr>
          <w:rStyle w:val="Strong"/>
          <w:bdr w:val="single" w:sz="8" w:space="0" w:color="D9D9E3" w:frame="1"/>
        </w:rPr>
      </w:pPr>
      <w:r>
        <w:rPr>
          <w:rStyle w:val="Strong"/>
          <w:rFonts w:ascii="Segoe UI" w:hAnsi="Segoe UI" w:cs="Segoe UI"/>
          <w:color w:val="000000"/>
          <w:sz w:val="27"/>
          <w:szCs w:val="27"/>
          <w:bdr w:val="single" w:sz="8" w:space="0" w:color="D9D9E3" w:frame="1"/>
        </w:rPr>
        <w:t>Taco Fest Competition:</w:t>
      </w:r>
    </w:p>
    <w:p w14:paraId="3F616DB9" w14:textId="77777777" w:rsidR="00FA737B" w:rsidRDefault="00FA737B" w:rsidP="00FA737B">
      <w:pPr>
        <w:pStyle w:val="contentpasted0"/>
        <w:numPr>
          <w:ilvl w:val="0"/>
          <w:numId w:val="19"/>
        </w:numPr>
        <w:spacing w:before="0" w:beforeAutospacing="0" w:after="0" w:afterAutospacing="0"/>
        <w:jc w:val="both"/>
        <w:rPr>
          <w:rFonts w:eastAsia="Times New Roman"/>
        </w:rPr>
      </w:pPr>
      <w:r>
        <w:rPr>
          <w:rFonts w:ascii="Segoe UI" w:eastAsia="Times New Roman" w:hAnsi="Segoe UI" w:cs="Segoe UI"/>
          <w:color w:val="000000"/>
          <w:sz w:val="27"/>
          <w:szCs w:val="27"/>
        </w:rPr>
        <w:t>Join us in finding the "King or Queen Taco of all California" as talented chefs and taco enthusiasts from all around compete to create the most mouthwatering and unique tacos. From traditional to gourmet, meat to vegetarian, and vegan options, there's something for every palate.</w:t>
      </w:r>
    </w:p>
    <w:p w14:paraId="17BB3497" w14:textId="77777777" w:rsidR="00FA737B" w:rsidRDefault="00FA737B" w:rsidP="00FA737B">
      <w:pPr>
        <w:pStyle w:val="NormalWeb"/>
        <w:spacing w:before="300" w:beforeAutospacing="0" w:after="300" w:afterAutospacing="0"/>
        <w:rPr>
          <w:rFonts w:ascii="Segoe UI" w:hAnsi="Segoe UI" w:cs="Segoe UI"/>
          <w:color w:val="000000"/>
          <w:sz w:val="27"/>
          <w:szCs w:val="27"/>
        </w:rPr>
      </w:pPr>
      <w:r>
        <w:rPr>
          <w:rStyle w:val="Strong"/>
          <w:rFonts w:ascii="Segoe UI" w:hAnsi="Segoe UI" w:cs="Segoe UI"/>
          <w:color w:val="000000"/>
          <w:sz w:val="27"/>
          <w:szCs w:val="27"/>
          <w:bdr w:val="single" w:sz="8" w:space="0" w:color="D9D9E3" w:frame="1"/>
        </w:rPr>
        <w:t>2. Car Show:</w:t>
      </w:r>
    </w:p>
    <w:p w14:paraId="03DD4B4B" w14:textId="77777777" w:rsidR="00FA737B" w:rsidRDefault="00FA737B" w:rsidP="00FA737B">
      <w:pPr>
        <w:pStyle w:val="contentpasted0"/>
        <w:numPr>
          <w:ilvl w:val="0"/>
          <w:numId w:val="20"/>
        </w:numPr>
        <w:spacing w:before="0" w:beforeAutospacing="0" w:after="0" w:afterAutospacing="0"/>
        <w:jc w:val="both"/>
        <w:rPr>
          <w:rFonts w:ascii="Segoe UI" w:eastAsia="Times New Roman" w:hAnsi="Segoe UI" w:cs="Segoe UI"/>
          <w:color w:val="000000"/>
          <w:sz w:val="27"/>
          <w:szCs w:val="27"/>
        </w:rPr>
      </w:pPr>
      <w:r>
        <w:rPr>
          <w:rFonts w:ascii="Segoe UI" w:eastAsia="Times New Roman" w:hAnsi="Segoe UI" w:cs="Segoe UI"/>
          <w:color w:val="000000"/>
          <w:sz w:val="27"/>
          <w:szCs w:val="27"/>
        </w:rPr>
        <w:t>Feast your eyes on a diverse range of custom cars, trucks, motorcycles. This is an event for car enthusiasts, featuring various categories including exotics, luxury cars, lowriders, muscle cars, and electric vehicles, ensuring something every type of automobile aficionado.</w:t>
      </w:r>
    </w:p>
    <w:p w14:paraId="5B9E25D4" w14:textId="77777777" w:rsidR="00FA737B" w:rsidRDefault="00FA737B" w:rsidP="00FA737B">
      <w:pPr>
        <w:pStyle w:val="NormalWeb"/>
        <w:spacing w:before="300" w:beforeAutospacing="0" w:after="300" w:afterAutospacing="0"/>
        <w:rPr>
          <w:rFonts w:ascii="Segoe UI" w:hAnsi="Segoe UI" w:cs="Segoe UI"/>
          <w:color w:val="000000"/>
          <w:sz w:val="27"/>
          <w:szCs w:val="27"/>
        </w:rPr>
      </w:pPr>
      <w:r>
        <w:rPr>
          <w:rStyle w:val="Strong"/>
          <w:rFonts w:ascii="Segoe UI" w:hAnsi="Segoe UI" w:cs="Segoe UI"/>
          <w:color w:val="000000"/>
          <w:sz w:val="27"/>
          <w:szCs w:val="27"/>
          <w:bdr w:val="single" w:sz="8" w:space="0" w:color="D9D9E3" w:frame="1"/>
        </w:rPr>
        <w:t xml:space="preserve">3. </w:t>
      </w:r>
      <w:proofErr w:type="spellStart"/>
      <w:r>
        <w:rPr>
          <w:rStyle w:val="Strong"/>
          <w:rFonts w:ascii="Segoe UI" w:hAnsi="Segoe UI" w:cs="Segoe UI"/>
          <w:color w:val="000000"/>
          <w:sz w:val="27"/>
          <w:szCs w:val="27"/>
          <w:bdr w:val="single" w:sz="8" w:space="0" w:color="D9D9E3" w:frame="1"/>
        </w:rPr>
        <w:t>Lucha</w:t>
      </w:r>
      <w:proofErr w:type="spellEnd"/>
      <w:r>
        <w:rPr>
          <w:rStyle w:val="Strong"/>
          <w:rFonts w:ascii="Segoe UI" w:hAnsi="Segoe UI" w:cs="Segoe UI"/>
          <w:color w:val="000000"/>
          <w:sz w:val="27"/>
          <w:szCs w:val="27"/>
          <w:bdr w:val="single" w:sz="8" w:space="0" w:color="D9D9E3" w:frame="1"/>
        </w:rPr>
        <w:t xml:space="preserve"> Libre Wrestling:</w:t>
      </w:r>
    </w:p>
    <w:p w14:paraId="5D1E2EF3" w14:textId="77777777" w:rsidR="00FA737B" w:rsidRDefault="00FA737B" w:rsidP="00FA737B">
      <w:pPr>
        <w:pStyle w:val="contentpasted0"/>
        <w:numPr>
          <w:ilvl w:val="0"/>
          <w:numId w:val="21"/>
        </w:numPr>
        <w:spacing w:before="0" w:beforeAutospacing="0" w:after="0" w:afterAutospacing="0"/>
        <w:jc w:val="both"/>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Enjoy professional </w:t>
      </w:r>
      <w:proofErr w:type="spellStart"/>
      <w:r>
        <w:rPr>
          <w:rFonts w:ascii="Segoe UI" w:eastAsia="Times New Roman" w:hAnsi="Segoe UI" w:cs="Segoe UI"/>
          <w:color w:val="000000"/>
          <w:sz w:val="27"/>
          <w:szCs w:val="27"/>
        </w:rPr>
        <w:t>Lucha</w:t>
      </w:r>
      <w:proofErr w:type="spellEnd"/>
      <w:r>
        <w:rPr>
          <w:rFonts w:ascii="Segoe UI" w:eastAsia="Times New Roman" w:hAnsi="Segoe UI" w:cs="Segoe UI"/>
          <w:color w:val="000000"/>
          <w:sz w:val="27"/>
          <w:szCs w:val="27"/>
        </w:rPr>
        <w:t xml:space="preserve"> Libre wrestlers their incredible skills, high-flying moves, action-packed display of athleticism and showmanship.</w:t>
      </w:r>
    </w:p>
    <w:p w14:paraId="69FC008F" w14:textId="77777777" w:rsidR="00FA737B" w:rsidRDefault="00FA737B" w:rsidP="00FA737B">
      <w:pPr>
        <w:pStyle w:val="NormalWeb"/>
        <w:spacing w:before="300" w:beforeAutospacing="0" w:after="300" w:afterAutospacing="0"/>
        <w:rPr>
          <w:rFonts w:ascii="Segoe UI" w:hAnsi="Segoe UI" w:cs="Segoe UI"/>
          <w:color w:val="000000"/>
          <w:sz w:val="27"/>
          <w:szCs w:val="27"/>
        </w:rPr>
      </w:pPr>
      <w:r>
        <w:rPr>
          <w:rStyle w:val="Strong"/>
          <w:rFonts w:ascii="Segoe UI" w:hAnsi="Segoe UI" w:cs="Segoe UI"/>
          <w:color w:val="000000"/>
          <w:sz w:val="27"/>
          <w:szCs w:val="27"/>
          <w:bdr w:val="single" w:sz="8" w:space="0" w:color="D9D9E3" w:frame="1"/>
        </w:rPr>
        <w:t xml:space="preserve">4. Concert &amp; </w:t>
      </w:r>
      <w:proofErr w:type="spellStart"/>
      <w:r>
        <w:rPr>
          <w:rStyle w:val="Strong"/>
          <w:rFonts w:ascii="Segoe UI" w:hAnsi="Segoe UI" w:cs="Segoe UI"/>
          <w:color w:val="000000"/>
          <w:sz w:val="27"/>
          <w:szCs w:val="27"/>
          <w:bdr w:val="single" w:sz="8" w:space="0" w:color="D9D9E3" w:frame="1"/>
        </w:rPr>
        <w:t>Baile</w:t>
      </w:r>
      <w:proofErr w:type="spellEnd"/>
      <w:r>
        <w:rPr>
          <w:rStyle w:val="Strong"/>
          <w:rFonts w:ascii="Segoe UI" w:hAnsi="Segoe UI" w:cs="Segoe UI"/>
          <w:color w:val="000000"/>
          <w:sz w:val="27"/>
          <w:szCs w:val="27"/>
          <w:bdr w:val="single" w:sz="8" w:space="0" w:color="D9D9E3" w:frame="1"/>
        </w:rPr>
        <w:t xml:space="preserve"> Under the Stars:</w:t>
      </w:r>
    </w:p>
    <w:p w14:paraId="03AE5774" w14:textId="77777777" w:rsidR="00FA737B" w:rsidRDefault="00FA737B" w:rsidP="00FA737B">
      <w:pPr>
        <w:pStyle w:val="contentpasted0"/>
        <w:numPr>
          <w:ilvl w:val="0"/>
          <w:numId w:val="22"/>
        </w:numPr>
        <w:spacing w:before="0" w:beforeAutospacing="0" w:after="0" w:afterAutospacing="0"/>
        <w:jc w:val="both"/>
        <w:rPr>
          <w:rFonts w:ascii="Segoe UI" w:eastAsia="Times New Roman" w:hAnsi="Segoe UI" w:cs="Segoe UI"/>
          <w:color w:val="000000"/>
          <w:sz w:val="27"/>
          <w:szCs w:val="27"/>
        </w:rPr>
      </w:pPr>
      <w:r>
        <w:rPr>
          <w:rFonts w:ascii="Segoe UI" w:eastAsia="Times New Roman" w:hAnsi="Segoe UI" w:cs="Segoe UI"/>
          <w:color w:val="000000"/>
          <w:sz w:val="27"/>
          <w:szCs w:val="27"/>
        </w:rPr>
        <w:t>Dance the night away under the Californian stars. Enjoy latest trending music, ensuring everyone's toes are tapping and spirits are high.</w:t>
      </w:r>
    </w:p>
    <w:p w14:paraId="525DA706" w14:textId="77777777" w:rsidR="00FA737B" w:rsidRDefault="00FA737B" w:rsidP="00FA737B">
      <w:pPr>
        <w:pStyle w:val="Heading1"/>
        <w:spacing w:before="52"/>
        <w:ind w:left="0"/>
        <w:jc w:val="both"/>
      </w:pPr>
    </w:p>
    <w:p w14:paraId="6DDD7F9F" w14:textId="77777777" w:rsidR="00FA737B" w:rsidRDefault="00FA737B" w:rsidP="00FA737B">
      <w:pPr>
        <w:pStyle w:val="NormalWeb"/>
        <w:spacing w:before="300" w:beforeAutospacing="0" w:after="300" w:afterAutospacing="0"/>
        <w:rPr>
          <w:rFonts w:ascii="Segoe UI" w:hAnsi="Segoe UI" w:cs="Segoe UI"/>
          <w:color w:val="000000"/>
          <w:sz w:val="27"/>
          <w:szCs w:val="27"/>
        </w:rPr>
      </w:pPr>
      <w:r>
        <w:rPr>
          <w:rStyle w:val="Strong"/>
          <w:rFonts w:ascii="Segoe UI" w:hAnsi="Segoe UI" w:cs="Segoe UI"/>
          <w:color w:val="000000"/>
          <w:sz w:val="27"/>
          <w:szCs w:val="27"/>
          <w:bdr w:val="single" w:sz="8" w:space="0" w:color="D9D9E3" w:frame="1"/>
        </w:rPr>
        <w:t>5. Kid's Zone:</w:t>
      </w:r>
    </w:p>
    <w:p w14:paraId="6575ECEC" w14:textId="0A7E2680" w:rsidR="00FA737B" w:rsidRDefault="00FA737B" w:rsidP="00FA737B">
      <w:pPr>
        <w:pStyle w:val="contentpasted0"/>
        <w:numPr>
          <w:ilvl w:val="0"/>
          <w:numId w:val="23"/>
        </w:numPr>
        <w:spacing w:before="0" w:beforeAutospacing="0" w:after="0" w:afterAutospacing="0"/>
        <w:rPr>
          <w:rFonts w:ascii="Segoe UI" w:eastAsia="Times New Roman" w:hAnsi="Segoe UI" w:cs="Segoe UI"/>
          <w:color w:val="000000"/>
          <w:sz w:val="27"/>
          <w:szCs w:val="27"/>
        </w:rPr>
      </w:pPr>
      <w:r>
        <w:rPr>
          <w:rFonts w:ascii="Segoe UI" w:eastAsia="Times New Roman" w:hAnsi="Segoe UI" w:cs="Segoe UI"/>
          <w:color w:val="000000"/>
          <w:sz w:val="27"/>
          <w:szCs w:val="27"/>
        </w:rPr>
        <w:t>Families can partake in the fun with various obstacle courses, inflatables, and cool games, making this event an enjoyable experience for all ages</w:t>
      </w:r>
      <w:r w:rsidR="00D903B3">
        <w:rPr>
          <w:rFonts w:ascii="Segoe UI" w:eastAsia="Times New Roman" w:hAnsi="Segoe UI" w:cs="Segoe UI"/>
          <w:color w:val="000000"/>
          <w:sz w:val="27"/>
          <w:szCs w:val="27"/>
        </w:rPr>
        <w:t>.</w:t>
      </w:r>
    </w:p>
    <w:p w14:paraId="780F04CE" w14:textId="77777777" w:rsidR="00FA737B" w:rsidRPr="00640CF1" w:rsidRDefault="00FA737B" w:rsidP="00FA737B">
      <w:pPr>
        <w:spacing w:line="293" w:lineRule="exact"/>
        <w:ind w:right="3363"/>
        <w:rPr>
          <w:b/>
          <w:sz w:val="24"/>
        </w:rPr>
      </w:pPr>
    </w:p>
    <w:p w14:paraId="73384254" w14:textId="77777777" w:rsidR="00FA737B" w:rsidRDefault="00FA737B" w:rsidP="00D903B3">
      <w:pPr>
        <w:pStyle w:val="ListParagraph"/>
        <w:spacing w:line="293" w:lineRule="exact"/>
        <w:ind w:left="720" w:right="3363" w:firstLine="360"/>
        <w:rPr>
          <w:rStyle w:val="Strong"/>
          <w:rFonts w:ascii="Segoe UI" w:hAnsi="Segoe UI" w:cs="Segoe UI"/>
          <w:color w:val="000000"/>
          <w:sz w:val="27"/>
          <w:szCs w:val="27"/>
          <w:bdr w:val="single" w:sz="8" w:space="0" w:color="D9D9E3" w:frame="1"/>
        </w:rPr>
      </w:pPr>
    </w:p>
    <w:p w14:paraId="132962EA" w14:textId="77777777" w:rsidR="00FA737B" w:rsidRDefault="00FA737B">
      <w:pPr>
        <w:rPr>
          <w:b/>
          <w:bCs/>
          <w:sz w:val="24"/>
          <w:szCs w:val="24"/>
        </w:rPr>
      </w:pPr>
      <w:r>
        <w:br w:type="page"/>
      </w:r>
    </w:p>
    <w:p w14:paraId="3E9E3CD4" w14:textId="77777777" w:rsidR="001510AC" w:rsidRDefault="001510AC" w:rsidP="001510AC">
      <w:pPr>
        <w:pStyle w:val="Heading1"/>
        <w:spacing w:before="52"/>
        <w:ind w:left="0"/>
        <w:jc w:val="both"/>
      </w:pPr>
      <w:r>
        <w:rPr>
          <w:noProof/>
          <w:lang w:val="es-MX" w:eastAsia="es-MX" w:bidi="ar-SA"/>
        </w:rPr>
        <w:lastRenderedPageBreak/>
        <w:drawing>
          <wp:anchor distT="0" distB="0" distL="114300" distR="114300" simplePos="0" relativeHeight="251672576" behindDoc="0" locked="0" layoutInCell="1" allowOverlap="1" wp14:anchorId="4A052CF7" wp14:editId="439AEC4D">
            <wp:simplePos x="0" y="0"/>
            <wp:positionH relativeFrom="column">
              <wp:posOffset>0</wp:posOffset>
            </wp:positionH>
            <wp:positionV relativeFrom="paragraph">
              <wp:posOffset>-635</wp:posOffset>
            </wp:positionV>
            <wp:extent cx="1307592" cy="1051560"/>
            <wp:effectExtent l="0" t="0" r="6985" b="0"/>
            <wp:wrapThrough wrapText="bothSides">
              <wp:wrapPolygon edited="0">
                <wp:start x="0" y="0"/>
                <wp:lineTo x="0" y="21130"/>
                <wp:lineTo x="21401" y="21130"/>
                <wp:lineTo x="21401" y="0"/>
                <wp:lineTo x="0" y="0"/>
              </wp:wrapPolygon>
            </wp:wrapThrough>
            <wp:docPr id="11" name="Picture 11" descr="A logo for a food sour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Food Sourc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92" cy="105156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73600" behindDoc="0" locked="0" layoutInCell="1" allowOverlap="1" wp14:anchorId="29682762" wp14:editId="1BBB932D">
            <wp:simplePos x="0" y="0"/>
            <wp:positionH relativeFrom="margin">
              <wp:posOffset>5543550</wp:posOffset>
            </wp:positionH>
            <wp:positionV relativeFrom="paragraph">
              <wp:posOffset>-143510</wp:posOffset>
            </wp:positionV>
            <wp:extent cx="1216152" cy="1344168"/>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152" cy="1344168"/>
                    </a:xfrm>
                    <a:prstGeom prst="rect">
                      <a:avLst/>
                    </a:prstGeom>
                  </pic:spPr>
                </pic:pic>
              </a:graphicData>
            </a:graphic>
            <wp14:sizeRelH relativeFrom="margin">
              <wp14:pctWidth>0</wp14:pctWidth>
            </wp14:sizeRelH>
            <wp14:sizeRelV relativeFrom="margin">
              <wp14:pctHeight>0</wp14:pctHeight>
            </wp14:sizeRelV>
          </wp:anchor>
        </w:drawing>
      </w:r>
    </w:p>
    <w:p w14:paraId="5790781E" w14:textId="77777777" w:rsidR="001510AC" w:rsidRDefault="001510AC" w:rsidP="001510AC">
      <w:pPr>
        <w:pStyle w:val="Heading1"/>
        <w:spacing w:before="52"/>
      </w:pPr>
      <w:r>
        <w:t>ALMA FESTIVALS ENTERTAINMENT, LLC.</w:t>
      </w:r>
      <w:r w:rsidRPr="000A6805">
        <w:rPr>
          <w:noProof/>
          <w:lang w:val="es-MX" w:eastAsia="es-MX" w:bidi="ar-SA"/>
        </w:rPr>
        <w:t xml:space="preserve"> </w:t>
      </w:r>
    </w:p>
    <w:p w14:paraId="5C5CEE57" w14:textId="77777777" w:rsidR="001510AC" w:rsidRDefault="001510AC" w:rsidP="001510AC">
      <w:pPr>
        <w:spacing w:line="293" w:lineRule="exact"/>
        <w:ind w:left="3133" w:right="3363"/>
        <w:jc w:val="center"/>
        <w:rPr>
          <w:b/>
          <w:sz w:val="24"/>
        </w:rPr>
      </w:pPr>
      <w:r>
        <w:rPr>
          <w:b/>
          <w:sz w:val="24"/>
        </w:rPr>
        <w:t>1282 Stabler Lane, 630-138</w:t>
      </w:r>
    </w:p>
    <w:p w14:paraId="74305878" w14:textId="77777777" w:rsidR="001510AC" w:rsidRDefault="001510AC" w:rsidP="001510AC">
      <w:pPr>
        <w:spacing w:line="293" w:lineRule="exact"/>
        <w:ind w:left="3133" w:right="3363"/>
        <w:jc w:val="center"/>
        <w:rPr>
          <w:b/>
          <w:sz w:val="24"/>
        </w:rPr>
      </w:pPr>
      <w:r>
        <w:rPr>
          <w:b/>
          <w:sz w:val="24"/>
        </w:rPr>
        <w:t>Yuba City, CA 95993</w:t>
      </w:r>
    </w:p>
    <w:p w14:paraId="7DBEDDC4" w14:textId="77777777" w:rsidR="001510AC" w:rsidRDefault="001510AC" w:rsidP="001510AC">
      <w:pPr>
        <w:pStyle w:val="Heading1"/>
        <w:spacing w:before="52"/>
        <w:ind w:left="0"/>
        <w:jc w:val="both"/>
      </w:pPr>
    </w:p>
    <w:p w14:paraId="1E4E90E1" w14:textId="77777777" w:rsidR="001510AC" w:rsidRDefault="001510AC" w:rsidP="001510AC">
      <w:pPr>
        <w:pStyle w:val="Heading1"/>
        <w:spacing w:before="52"/>
        <w:ind w:left="0"/>
        <w:jc w:val="both"/>
      </w:pPr>
    </w:p>
    <w:p w14:paraId="4718D823" w14:textId="77777777" w:rsidR="001510AC" w:rsidRPr="00CF37E5" w:rsidRDefault="001510AC" w:rsidP="001510AC">
      <w:pPr>
        <w:pStyle w:val="Heading1"/>
        <w:spacing w:before="52"/>
        <w:ind w:left="0"/>
        <w:jc w:val="both"/>
        <w:rPr>
          <w:b w:val="0"/>
          <w:color w:val="244061"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856"/>
      </w:tblGrid>
      <w:tr w:rsidR="001510AC" w:rsidRPr="00FE09A2" w14:paraId="6751C9F1" w14:textId="77777777" w:rsidTr="009F4136">
        <w:tc>
          <w:tcPr>
            <w:tcW w:w="10856"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244061" w:themeFill="accent1" w:themeFillShade="80"/>
          </w:tcPr>
          <w:p w14:paraId="1F288CBC" w14:textId="77777777" w:rsidR="001510AC" w:rsidRPr="00FE09A2" w:rsidRDefault="001510AC" w:rsidP="009F4136">
            <w:pPr>
              <w:pStyle w:val="Heading1"/>
              <w:spacing w:before="52"/>
              <w:ind w:left="0"/>
              <w:rPr>
                <w:rFonts w:ascii="Arial Nova Cond" w:hAnsi="Arial Nova Cond" w:cs="Aharoni"/>
                <w:b w:val="0"/>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09A2">
              <w:rPr>
                <w:rFonts w:ascii="Arial Nova Cond" w:hAnsi="Arial Nova Cond" w:cs="Aharoni"/>
                <w:b w:val="0"/>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SPONSORSHIP</w:t>
            </w:r>
          </w:p>
          <w:p w14:paraId="71ABCFDA" w14:textId="77777777" w:rsidR="001510AC" w:rsidRPr="00FE09A2" w:rsidRDefault="001510AC" w:rsidP="009F4136">
            <w:pPr>
              <w:pStyle w:val="Heading1"/>
              <w:spacing w:before="52"/>
              <w:ind w:left="0"/>
              <w:rPr>
                <w:rFonts w:ascii="Arial Nova Cond" w:hAnsi="Arial Nova Cond" w:cs="Aharoni"/>
                <w:b w:val="0"/>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09A2">
              <w:rPr>
                <w:rFonts w:ascii="Arial Nova Cond" w:hAnsi="Arial Nova Cond" w:cs="Aharoni"/>
                <w:b w:val="0"/>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LEVELS</w:t>
            </w:r>
          </w:p>
        </w:tc>
      </w:tr>
    </w:tbl>
    <w:p w14:paraId="47BD042F" w14:textId="77777777" w:rsidR="001510AC" w:rsidRPr="00FE09A2" w:rsidRDefault="001510AC" w:rsidP="001510AC">
      <w:pPr>
        <w:pStyle w:val="Heading1"/>
        <w:spacing w:before="52"/>
        <w:ind w:left="0"/>
        <w:jc w:val="left"/>
        <w:rPr>
          <w:color w:val="FFFFFF" w:themeColor="background1"/>
        </w:rPr>
      </w:pPr>
    </w:p>
    <w:tbl>
      <w:tblPr>
        <w:tblStyle w:val="TableGrid"/>
        <w:tblW w:w="0" w:type="auto"/>
        <w:tblBorders>
          <w:top w:val="none" w:sz="0" w:space="0" w:color="auto"/>
          <w:left w:val="none" w:sz="0" w:space="0" w:color="auto"/>
          <w:right w:val="none" w:sz="0" w:space="0" w:color="auto"/>
          <w:insideH w:val="single" w:sz="12" w:space="0" w:color="F79646" w:themeColor="accent6"/>
          <w:insideV w:val="single" w:sz="12" w:space="0" w:color="F79646" w:themeColor="accent6"/>
        </w:tblBorders>
        <w:tblLayout w:type="fixed"/>
        <w:tblLook w:val="0600" w:firstRow="0" w:lastRow="0" w:firstColumn="0" w:lastColumn="0" w:noHBand="1" w:noVBand="1"/>
      </w:tblPr>
      <w:tblGrid>
        <w:gridCol w:w="5148"/>
        <w:gridCol w:w="1620"/>
        <w:gridCol w:w="1530"/>
        <w:gridCol w:w="1260"/>
        <w:gridCol w:w="1298"/>
      </w:tblGrid>
      <w:tr w:rsidR="001510AC" w14:paraId="1F6042F5" w14:textId="77777777" w:rsidTr="009F4136">
        <w:trPr>
          <w:trHeight w:val="304"/>
        </w:trPr>
        <w:tc>
          <w:tcPr>
            <w:tcW w:w="5148" w:type="dxa"/>
          </w:tcPr>
          <w:p w14:paraId="39564C8D" w14:textId="77777777" w:rsidR="001510AC" w:rsidRPr="00B51D04" w:rsidRDefault="001510AC" w:rsidP="009F4136">
            <w:pPr>
              <w:rPr>
                <w:b/>
                <w:bCs/>
                <w:sz w:val="28"/>
                <w:szCs w:val="28"/>
              </w:rPr>
            </w:pPr>
          </w:p>
          <w:p w14:paraId="3EC39005" w14:textId="77777777" w:rsidR="001510AC" w:rsidRPr="00B51D04" w:rsidRDefault="001510AC" w:rsidP="009F4136">
            <w:pPr>
              <w:rPr>
                <w:b/>
                <w:bCs/>
                <w:sz w:val="28"/>
                <w:szCs w:val="28"/>
              </w:rPr>
            </w:pPr>
            <w:r w:rsidRPr="00B51D04">
              <w:rPr>
                <w:b/>
                <w:bCs/>
                <w:sz w:val="28"/>
                <w:szCs w:val="28"/>
              </w:rPr>
              <w:t>Partnership Benefit</w:t>
            </w:r>
          </w:p>
        </w:tc>
        <w:tc>
          <w:tcPr>
            <w:tcW w:w="1620" w:type="dxa"/>
            <w:shd w:val="clear" w:color="auto" w:fill="244061" w:themeFill="accent1" w:themeFillShade="80"/>
          </w:tcPr>
          <w:p w14:paraId="6F78DEA3" w14:textId="77777777" w:rsidR="001510AC" w:rsidRPr="00B51D04" w:rsidRDefault="001510AC" w:rsidP="009F4136">
            <w:pPr>
              <w:jc w:val="center"/>
              <w:rPr>
                <w:sz w:val="28"/>
                <w:szCs w:val="28"/>
              </w:rPr>
            </w:pPr>
            <w:r w:rsidRPr="00B51D04">
              <w:rPr>
                <w:sz w:val="28"/>
                <w:szCs w:val="28"/>
              </w:rPr>
              <w:t>PLATINUM</w:t>
            </w:r>
          </w:p>
          <w:p w14:paraId="0B0216B8" w14:textId="77777777" w:rsidR="001510AC" w:rsidRPr="00B51D04" w:rsidRDefault="001510AC" w:rsidP="009F4136">
            <w:pPr>
              <w:jc w:val="center"/>
              <w:rPr>
                <w:sz w:val="28"/>
                <w:szCs w:val="28"/>
              </w:rPr>
            </w:pPr>
            <w:r w:rsidRPr="00B51D04">
              <w:rPr>
                <w:sz w:val="28"/>
                <w:szCs w:val="28"/>
              </w:rPr>
              <w:t>$ 5,000</w:t>
            </w:r>
          </w:p>
        </w:tc>
        <w:tc>
          <w:tcPr>
            <w:tcW w:w="1530" w:type="dxa"/>
            <w:shd w:val="clear" w:color="auto" w:fill="244061" w:themeFill="accent1" w:themeFillShade="80"/>
          </w:tcPr>
          <w:p w14:paraId="6A2E3BED" w14:textId="77777777" w:rsidR="001510AC" w:rsidRPr="00B51D04" w:rsidRDefault="001510AC" w:rsidP="009F4136">
            <w:pPr>
              <w:jc w:val="center"/>
              <w:rPr>
                <w:sz w:val="28"/>
                <w:szCs w:val="28"/>
              </w:rPr>
            </w:pPr>
            <w:r w:rsidRPr="00B51D04">
              <w:rPr>
                <w:sz w:val="28"/>
                <w:szCs w:val="28"/>
              </w:rPr>
              <w:t>GOLD</w:t>
            </w:r>
          </w:p>
          <w:p w14:paraId="0ABDDDF3" w14:textId="77777777" w:rsidR="001510AC" w:rsidRPr="00B51D04" w:rsidRDefault="001510AC" w:rsidP="009F4136">
            <w:pPr>
              <w:jc w:val="center"/>
              <w:rPr>
                <w:sz w:val="28"/>
                <w:szCs w:val="28"/>
              </w:rPr>
            </w:pPr>
            <w:r w:rsidRPr="00B51D04">
              <w:rPr>
                <w:sz w:val="28"/>
                <w:szCs w:val="28"/>
              </w:rPr>
              <w:t>$ 2,500</w:t>
            </w:r>
          </w:p>
        </w:tc>
        <w:tc>
          <w:tcPr>
            <w:tcW w:w="1260" w:type="dxa"/>
            <w:shd w:val="clear" w:color="auto" w:fill="244061" w:themeFill="accent1" w:themeFillShade="80"/>
          </w:tcPr>
          <w:p w14:paraId="30F86781" w14:textId="77777777" w:rsidR="001510AC" w:rsidRPr="00B51D04" w:rsidRDefault="001510AC" w:rsidP="009F4136">
            <w:pPr>
              <w:jc w:val="center"/>
              <w:rPr>
                <w:sz w:val="28"/>
                <w:szCs w:val="28"/>
              </w:rPr>
            </w:pPr>
            <w:r w:rsidRPr="00B51D04">
              <w:rPr>
                <w:sz w:val="28"/>
                <w:szCs w:val="28"/>
              </w:rPr>
              <w:t>SILVER</w:t>
            </w:r>
          </w:p>
          <w:p w14:paraId="44A78A7E" w14:textId="77777777" w:rsidR="001510AC" w:rsidRPr="00B51D04" w:rsidRDefault="001510AC" w:rsidP="009F4136">
            <w:pPr>
              <w:jc w:val="center"/>
              <w:rPr>
                <w:sz w:val="28"/>
                <w:szCs w:val="28"/>
              </w:rPr>
            </w:pPr>
            <w:r w:rsidRPr="00B51D04">
              <w:rPr>
                <w:sz w:val="28"/>
                <w:szCs w:val="28"/>
              </w:rPr>
              <w:t>$ 1,500</w:t>
            </w:r>
          </w:p>
        </w:tc>
        <w:tc>
          <w:tcPr>
            <w:tcW w:w="1298" w:type="dxa"/>
            <w:shd w:val="clear" w:color="auto" w:fill="244061" w:themeFill="accent1" w:themeFillShade="80"/>
          </w:tcPr>
          <w:p w14:paraId="6A78DA50" w14:textId="77777777" w:rsidR="001510AC" w:rsidRPr="00B51D04" w:rsidRDefault="001510AC" w:rsidP="009F4136">
            <w:pPr>
              <w:jc w:val="center"/>
              <w:rPr>
                <w:sz w:val="28"/>
                <w:szCs w:val="28"/>
              </w:rPr>
            </w:pPr>
            <w:r w:rsidRPr="00B51D04">
              <w:rPr>
                <w:sz w:val="28"/>
                <w:szCs w:val="28"/>
              </w:rPr>
              <w:t>BRONZE</w:t>
            </w:r>
          </w:p>
          <w:p w14:paraId="395C2766" w14:textId="77777777" w:rsidR="001510AC" w:rsidRPr="00B51D04" w:rsidRDefault="001510AC" w:rsidP="009F4136">
            <w:pPr>
              <w:jc w:val="center"/>
              <w:rPr>
                <w:sz w:val="28"/>
                <w:szCs w:val="28"/>
              </w:rPr>
            </w:pPr>
            <w:r w:rsidRPr="00B51D04">
              <w:rPr>
                <w:sz w:val="28"/>
                <w:szCs w:val="28"/>
              </w:rPr>
              <w:t>$ 500</w:t>
            </w:r>
          </w:p>
        </w:tc>
      </w:tr>
      <w:tr w:rsidR="001510AC" w14:paraId="3DA81D0F" w14:textId="77777777" w:rsidTr="009F4136">
        <w:tc>
          <w:tcPr>
            <w:tcW w:w="5148" w:type="dxa"/>
          </w:tcPr>
          <w:p w14:paraId="4AF56EBF" w14:textId="77777777" w:rsidR="001510AC" w:rsidRPr="00B51D04" w:rsidRDefault="001510AC" w:rsidP="009F4136">
            <w:pPr>
              <w:rPr>
                <w:sz w:val="24"/>
                <w:szCs w:val="24"/>
              </w:rPr>
            </w:pPr>
            <w:r w:rsidRPr="00B51D04">
              <w:rPr>
                <w:sz w:val="24"/>
                <w:szCs w:val="24"/>
              </w:rPr>
              <w:t>Logo on Flyer as:</w:t>
            </w:r>
          </w:p>
        </w:tc>
        <w:tc>
          <w:tcPr>
            <w:tcW w:w="1620" w:type="dxa"/>
          </w:tcPr>
          <w:p w14:paraId="44A662A3" w14:textId="77777777" w:rsidR="001510AC" w:rsidRPr="00B51D04" w:rsidRDefault="001510AC" w:rsidP="009F4136">
            <w:pPr>
              <w:jc w:val="center"/>
              <w:rPr>
                <w:sz w:val="24"/>
                <w:szCs w:val="24"/>
              </w:rPr>
            </w:pPr>
            <w:r w:rsidRPr="00B51D04">
              <w:rPr>
                <w:sz w:val="24"/>
                <w:szCs w:val="24"/>
              </w:rPr>
              <w:t>Main Sponsor</w:t>
            </w:r>
          </w:p>
        </w:tc>
        <w:tc>
          <w:tcPr>
            <w:tcW w:w="1530" w:type="dxa"/>
          </w:tcPr>
          <w:p w14:paraId="3E22EB78" w14:textId="77777777" w:rsidR="001510AC" w:rsidRPr="00B51D04" w:rsidRDefault="001510AC" w:rsidP="009F4136">
            <w:pPr>
              <w:jc w:val="center"/>
              <w:rPr>
                <w:sz w:val="24"/>
                <w:szCs w:val="24"/>
              </w:rPr>
            </w:pPr>
            <w:r w:rsidRPr="00B51D04">
              <w:rPr>
                <w:sz w:val="24"/>
                <w:szCs w:val="24"/>
              </w:rPr>
              <w:t>Sponsor</w:t>
            </w:r>
          </w:p>
        </w:tc>
        <w:tc>
          <w:tcPr>
            <w:tcW w:w="1260" w:type="dxa"/>
          </w:tcPr>
          <w:p w14:paraId="5CB035C8" w14:textId="77777777" w:rsidR="001510AC" w:rsidRPr="00B51D04" w:rsidRDefault="001510AC" w:rsidP="009F4136">
            <w:pPr>
              <w:jc w:val="center"/>
              <w:rPr>
                <w:sz w:val="24"/>
                <w:szCs w:val="24"/>
              </w:rPr>
            </w:pPr>
          </w:p>
        </w:tc>
        <w:tc>
          <w:tcPr>
            <w:tcW w:w="1298" w:type="dxa"/>
          </w:tcPr>
          <w:p w14:paraId="6F0C15AA" w14:textId="77777777" w:rsidR="001510AC" w:rsidRPr="00B51D04" w:rsidRDefault="001510AC" w:rsidP="009F4136">
            <w:pPr>
              <w:jc w:val="center"/>
              <w:rPr>
                <w:sz w:val="24"/>
                <w:szCs w:val="24"/>
              </w:rPr>
            </w:pPr>
          </w:p>
        </w:tc>
      </w:tr>
      <w:tr w:rsidR="001510AC" w14:paraId="163D31A6" w14:textId="77777777" w:rsidTr="009F4136">
        <w:tc>
          <w:tcPr>
            <w:tcW w:w="5148" w:type="dxa"/>
          </w:tcPr>
          <w:p w14:paraId="756F9D7D" w14:textId="77777777" w:rsidR="001510AC" w:rsidRPr="00B51D04" w:rsidRDefault="001510AC" w:rsidP="009F4136">
            <w:pPr>
              <w:rPr>
                <w:sz w:val="24"/>
                <w:szCs w:val="24"/>
              </w:rPr>
            </w:pPr>
            <w:r>
              <w:rPr>
                <w:sz w:val="24"/>
                <w:szCs w:val="24"/>
              </w:rPr>
              <w:t>Newsprint Advertising</w:t>
            </w:r>
          </w:p>
        </w:tc>
        <w:tc>
          <w:tcPr>
            <w:tcW w:w="1620" w:type="dxa"/>
          </w:tcPr>
          <w:p w14:paraId="55F9CAD5" w14:textId="77777777" w:rsidR="001510AC" w:rsidRPr="00B51D04" w:rsidRDefault="001510AC" w:rsidP="009F4136">
            <w:pPr>
              <w:jc w:val="center"/>
              <w:rPr>
                <w:sz w:val="24"/>
                <w:szCs w:val="24"/>
              </w:rPr>
            </w:pPr>
            <w:r>
              <w:rPr>
                <w:sz w:val="24"/>
                <w:szCs w:val="24"/>
              </w:rPr>
              <w:t>X</w:t>
            </w:r>
          </w:p>
        </w:tc>
        <w:tc>
          <w:tcPr>
            <w:tcW w:w="1530" w:type="dxa"/>
          </w:tcPr>
          <w:p w14:paraId="6AE7221F" w14:textId="77777777" w:rsidR="001510AC" w:rsidRPr="00B51D04" w:rsidRDefault="001510AC" w:rsidP="009F4136">
            <w:pPr>
              <w:jc w:val="center"/>
              <w:rPr>
                <w:sz w:val="24"/>
                <w:szCs w:val="24"/>
              </w:rPr>
            </w:pPr>
          </w:p>
        </w:tc>
        <w:tc>
          <w:tcPr>
            <w:tcW w:w="1260" w:type="dxa"/>
          </w:tcPr>
          <w:p w14:paraId="4014E9CF" w14:textId="77777777" w:rsidR="001510AC" w:rsidRPr="00B51D04" w:rsidRDefault="001510AC" w:rsidP="009F4136">
            <w:pPr>
              <w:jc w:val="center"/>
              <w:rPr>
                <w:sz w:val="24"/>
                <w:szCs w:val="24"/>
              </w:rPr>
            </w:pPr>
          </w:p>
        </w:tc>
        <w:tc>
          <w:tcPr>
            <w:tcW w:w="1298" w:type="dxa"/>
          </w:tcPr>
          <w:p w14:paraId="7D5A8F6D" w14:textId="77777777" w:rsidR="001510AC" w:rsidRPr="00B51D04" w:rsidRDefault="001510AC" w:rsidP="009F4136">
            <w:pPr>
              <w:jc w:val="center"/>
              <w:rPr>
                <w:sz w:val="24"/>
                <w:szCs w:val="24"/>
              </w:rPr>
            </w:pPr>
          </w:p>
        </w:tc>
      </w:tr>
      <w:tr w:rsidR="001510AC" w14:paraId="52374A5A" w14:textId="77777777" w:rsidTr="009F4136">
        <w:tc>
          <w:tcPr>
            <w:tcW w:w="5148" w:type="dxa"/>
          </w:tcPr>
          <w:p w14:paraId="44A67A42" w14:textId="77777777" w:rsidR="001510AC" w:rsidRPr="00B51D04" w:rsidRDefault="001510AC" w:rsidP="009F4136">
            <w:pPr>
              <w:rPr>
                <w:sz w:val="24"/>
                <w:szCs w:val="24"/>
              </w:rPr>
            </w:pPr>
            <w:r>
              <w:rPr>
                <w:sz w:val="24"/>
                <w:szCs w:val="24"/>
              </w:rPr>
              <w:t>PA Announcements During Event Hours</w:t>
            </w:r>
          </w:p>
        </w:tc>
        <w:tc>
          <w:tcPr>
            <w:tcW w:w="1620" w:type="dxa"/>
          </w:tcPr>
          <w:p w14:paraId="41ACFE5C" w14:textId="77777777" w:rsidR="001510AC" w:rsidRPr="00B51D04" w:rsidRDefault="001510AC" w:rsidP="009F4136">
            <w:pPr>
              <w:jc w:val="center"/>
              <w:rPr>
                <w:sz w:val="24"/>
                <w:szCs w:val="24"/>
              </w:rPr>
            </w:pPr>
            <w:r>
              <w:rPr>
                <w:sz w:val="24"/>
                <w:szCs w:val="24"/>
              </w:rPr>
              <w:t>X</w:t>
            </w:r>
          </w:p>
        </w:tc>
        <w:tc>
          <w:tcPr>
            <w:tcW w:w="1530" w:type="dxa"/>
          </w:tcPr>
          <w:p w14:paraId="24A6D4BC" w14:textId="77777777" w:rsidR="001510AC" w:rsidRPr="00B51D04" w:rsidRDefault="001510AC" w:rsidP="009F4136">
            <w:pPr>
              <w:jc w:val="center"/>
              <w:rPr>
                <w:sz w:val="24"/>
                <w:szCs w:val="24"/>
              </w:rPr>
            </w:pPr>
            <w:r>
              <w:rPr>
                <w:sz w:val="24"/>
                <w:szCs w:val="24"/>
              </w:rPr>
              <w:t>X</w:t>
            </w:r>
          </w:p>
        </w:tc>
        <w:tc>
          <w:tcPr>
            <w:tcW w:w="1260" w:type="dxa"/>
          </w:tcPr>
          <w:p w14:paraId="2F3BE473" w14:textId="77777777" w:rsidR="001510AC" w:rsidRPr="00B51D04" w:rsidRDefault="001510AC" w:rsidP="009F4136">
            <w:pPr>
              <w:jc w:val="center"/>
              <w:rPr>
                <w:sz w:val="24"/>
                <w:szCs w:val="24"/>
              </w:rPr>
            </w:pPr>
          </w:p>
        </w:tc>
        <w:tc>
          <w:tcPr>
            <w:tcW w:w="1298" w:type="dxa"/>
          </w:tcPr>
          <w:p w14:paraId="27B7D370" w14:textId="77777777" w:rsidR="001510AC" w:rsidRPr="00B51D04" w:rsidRDefault="001510AC" w:rsidP="009F4136">
            <w:pPr>
              <w:jc w:val="center"/>
              <w:rPr>
                <w:sz w:val="24"/>
                <w:szCs w:val="24"/>
              </w:rPr>
            </w:pPr>
          </w:p>
        </w:tc>
      </w:tr>
      <w:tr w:rsidR="001510AC" w14:paraId="1E449205" w14:textId="77777777" w:rsidTr="009F4136">
        <w:tc>
          <w:tcPr>
            <w:tcW w:w="5148" w:type="dxa"/>
          </w:tcPr>
          <w:p w14:paraId="2E2C304B" w14:textId="77777777" w:rsidR="001510AC" w:rsidRPr="00B51D04" w:rsidRDefault="001510AC" w:rsidP="009F4136">
            <w:pPr>
              <w:rPr>
                <w:sz w:val="24"/>
                <w:szCs w:val="24"/>
              </w:rPr>
            </w:pPr>
            <w:r>
              <w:rPr>
                <w:sz w:val="24"/>
                <w:szCs w:val="24"/>
              </w:rPr>
              <w:t>Radio Advertising</w:t>
            </w:r>
          </w:p>
        </w:tc>
        <w:tc>
          <w:tcPr>
            <w:tcW w:w="1620" w:type="dxa"/>
          </w:tcPr>
          <w:p w14:paraId="70457FAA" w14:textId="77777777" w:rsidR="001510AC" w:rsidRPr="00B51D04" w:rsidRDefault="001510AC" w:rsidP="009F4136">
            <w:pPr>
              <w:jc w:val="center"/>
              <w:rPr>
                <w:sz w:val="24"/>
                <w:szCs w:val="24"/>
              </w:rPr>
            </w:pPr>
            <w:r>
              <w:rPr>
                <w:sz w:val="24"/>
                <w:szCs w:val="24"/>
              </w:rPr>
              <w:t>X</w:t>
            </w:r>
          </w:p>
        </w:tc>
        <w:tc>
          <w:tcPr>
            <w:tcW w:w="1530" w:type="dxa"/>
          </w:tcPr>
          <w:p w14:paraId="353F9578" w14:textId="77777777" w:rsidR="001510AC" w:rsidRPr="00B51D04" w:rsidRDefault="001510AC" w:rsidP="009F4136">
            <w:pPr>
              <w:jc w:val="center"/>
              <w:rPr>
                <w:sz w:val="24"/>
                <w:szCs w:val="24"/>
              </w:rPr>
            </w:pPr>
            <w:r>
              <w:rPr>
                <w:sz w:val="24"/>
                <w:szCs w:val="24"/>
              </w:rPr>
              <w:t>X</w:t>
            </w:r>
          </w:p>
        </w:tc>
        <w:tc>
          <w:tcPr>
            <w:tcW w:w="1260" w:type="dxa"/>
          </w:tcPr>
          <w:p w14:paraId="6355E80B" w14:textId="77777777" w:rsidR="001510AC" w:rsidRPr="00B51D04" w:rsidRDefault="001510AC" w:rsidP="009F4136">
            <w:pPr>
              <w:jc w:val="center"/>
              <w:rPr>
                <w:sz w:val="24"/>
                <w:szCs w:val="24"/>
              </w:rPr>
            </w:pPr>
          </w:p>
        </w:tc>
        <w:tc>
          <w:tcPr>
            <w:tcW w:w="1298" w:type="dxa"/>
          </w:tcPr>
          <w:p w14:paraId="71B3EAD3" w14:textId="77777777" w:rsidR="001510AC" w:rsidRPr="00B51D04" w:rsidRDefault="001510AC" w:rsidP="009F4136">
            <w:pPr>
              <w:jc w:val="center"/>
              <w:rPr>
                <w:sz w:val="24"/>
                <w:szCs w:val="24"/>
              </w:rPr>
            </w:pPr>
          </w:p>
        </w:tc>
      </w:tr>
      <w:tr w:rsidR="001510AC" w14:paraId="0F5951F6" w14:textId="77777777" w:rsidTr="009F4136">
        <w:tc>
          <w:tcPr>
            <w:tcW w:w="5148" w:type="dxa"/>
          </w:tcPr>
          <w:p w14:paraId="47A29CE9" w14:textId="77777777" w:rsidR="001510AC" w:rsidRPr="00B51D04" w:rsidRDefault="001510AC" w:rsidP="009F4136">
            <w:pPr>
              <w:rPr>
                <w:sz w:val="24"/>
                <w:szCs w:val="24"/>
              </w:rPr>
            </w:pPr>
            <w:r>
              <w:rPr>
                <w:sz w:val="24"/>
                <w:szCs w:val="24"/>
              </w:rPr>
              <w:t>Advertisement on Event Social Media Pages</w:t>
            </w:r>
          </w:p>
        </w:tc>
        <w:tc>
          <w:tcPr>
            <w:tcW w:w="1620" w:type="dxa"/>
          </w:tcPr>
          <w:p w14:paraId="446A8158" w14:textId="77777777" w:rsidR="001510AC" w:rsidRPr="00B51D04" w:rsidRDefault="001510AC" w:rsidP="009F4136">
            <w:pPr>
              <w:jc w:val="center"/>
              <w:rPr>
                <w:sz w:val="24"/>
                <w:szCs w:val="24"/>
              </w:rPr>
            </w:pPr>
            <w:r>
              <w:rPr>
                <w:sz w:val="24"/>
                <w:szCs w:val="24"/>
              </w:rPr>
              <w:t>X</w:t>
            </w:r>
          </w:p>
        </w:tc>
        <w:tc>
          <w:tcPr>
            <w:tcW w:w="1530" w:type="dxa"/>
          </w:tcPr>
          <w:p w14:paraId="44F0D99F" w14:textId="77777777" w:rsidR="001510AC" w:rsidRPr="00B51D04" w:rsidRDefault="001510AC" w:rsidP="009F4136">
            <w:pPr>
              <w:jc w:val="center"/>
              <w:rPr>
                <w:sz w:val="24"/>
                <w:szCs w:val="24"/>
              </w:rPr>
            </w:pPr>
            <w:r>
              <w:rPr>
                <w:sz w:val="24"/>
                <w:szCs w:val="24"/>
              </w:rPr>
              <w:t>X</w:t>
            </w:r>
          </w:p>
        </w:tc>
        <w:tc>
          <w:tcPr>
            <w:tcW w:w="1260" w:type="dxa"/>
          </w:tcPr>
          <w:p w14:paraId="66D97BA1" w14:textId="77777777" w:rsidR="001510AC" w:rsidRPr="00B51D04" w:rsidRDefault="001510AC" w:rsidP="009F4136">
            <w:pPr>
              <w:jc w:val="center"/>
              <w:rPr>
                <w:sz w:val="24"/>
                <w:szCs w:val="24"/>
              </w:rPr>
            </w:pPr>
            <w:r>
              <w:rPr>
                <w:sz w:val="24"/>
                <w:szCs w:val="24"/>
              </w:rPr>
              <w:t>X</w:t>
            </w:r>
          </w:p>
        </w:tc>
        <w:tc>
          <w:tcPr>
            <w:tcW w:w="1298" w:type="dxa"/>
          </w:tcPr>
          <w:p w14:paraId="4068CBA5" w14:textId="77777777" w:rsidR="001510AC" w:rsidRPr="00B51D04" w:rsidRDefault="001510AC" w:rsidP="009F4136">
            <w:pPr>
              <w:jc w:val="center"/>
              <w:rPr>
                <w:sz w:val="24"/>
                <w:szCs w:val="24"/>
              </w:rPr>
            </w:pPr>
          </w:p>
        </w:tc>
      </w:tr>
      <w:tr w:rsidR="001510AC" w14:paraId="5D6AFC7B" w14:textId="77777777" w:rsidTr="009F4136">
        <w:tc>
          <w:tcPr>
            <w:tcW w:w="5148" w:type="dxa"/>
          </w:tcPr>
          <w:p w14:paraId="70A9F5BF" w14:textId="77777777" w:rsidR="001510AC" w:rsidRPr="00B51D04" w:rsidRDefault="001510AC" w:rsidP="009F4136">
            <w:pPr>
              <w:rPr>
                <w:sz w:val="24"/>
                <w:szCs w:val="24"/>
              </w:rPr>
            </w:pPr>
            <w:r>
              <w:rPr>
                <w:sz w:val="24"/>
                <w:szCs w:val="24"/>
              </w:rPr>
              <w:t>Logo of Business Listed on Event Website</w:t>
            </w:r>
          </w:p>
        </w:tc>
        <w:tc>
          <w:tcPr>
            <w:tcW w:w="1620" w:type="dxa"/>
          </w:tcPr>
          <w:p w14:paraId="4345A71C" w14:textId="77777777" w:rsidR="001510AC" w:rsidRPr="00B51D04" w:rsidRDefault="001510AC" w:rsidP="009F4136">
            <w:pPr>
              <w:jc w:val="center"/>
              <w:rPr>
                <w:sz w:val="24"/>
                <w:szCs w:val="24"/>
              </w:rPr>
            </w:pPr>
            <w:r>
              <w:rPr>
                <w:sz w:val="24"/>
                <w:szCs w:val="24"/>
              </w:rPr>
              <w:t>X</w:t>
            </w:r>
          </w:p>
        </w:tc>
        <w:tc>
          <w:tcPr>
            <w:tcW w:w="1530" w:type="dxa"/>
          </w:tcPr>
          <w:p w14:paraId="6228A76D" w14:textId="77777777" w:rsidR="001510AC" w:rsidRPr="00B51D04" w:rsidRDefault="001510AC" w:rsidP="009F4136">
            <w:pPr>
              <w:jc w:val="center"/>
              <w:rPr>
                <w:sz w:val="24"/>
                <w:szCs w:val="24"/>
              </w:rPr>
            </w:pPr>
            <w:r>
              <w:rPr>
                <w:sz w:val="24"/>
                <w:szCs w:val="24"/>
              </w:rPr>
              <w:t>X</w:t>
            </w:r>
          </w:p>
        </w:tc>
        <w:tc>
          <w:tcPr>
            <w:tcW w:w="1260" w:type="dxa"/>
          </w:tcPr>
          <w:p w14:paraId="4CABDAA9" w14:textId="77777777" w:rsidR="001510AC" w:rsidRPr="00B51D04" w:rsidRDefault="001510AC" w:rsidP="009F4136">
            <w:pPr>
              <w:jc w:val="center"/>
              <w:rPr>
                <w:sz w:val="24"/>
                <w:szCs w:val="24"/>
              </w:rPr>
            </w:pPr>
            <w:r>
              <w:rPr>
                <w:sz w:val="24"/>
                <w:szCs w:val="24"/>
              </w:rPr>
              <w:t>X</w:t>
            </w:r>
          </w:p>
        </w:tc>
        <w:tc>
          <w:tcPr>
            <w:tcW w:w="1298" w:type="dxa"/>
          </w:tcPr>
          <w:p w14:paraId="77F06BF8" w14:textId="77777777" w:rsidR="001510AC" w:rsidRPr="00B51D04" w:rsidRDefault="001510AC" w:rsidP="009F4136">
            <w:pPr>
              <w:jc w:val="center"/>
              <w:rPr>
                <w:sz w:val="24"/>
                <w:szCs w:val="24"/>
              </w:rPr>
            </w:pPr>
            <w:r>
              <w:rPr>
                <w:sz w:val="24"/>
                <w:szCs w:val="24"/>
              </w:rPr>
              <w:t>X</w:t>
            </w:r>
          </w:p>
        </w:tc>
      </w:tr>
      <w:tr w:rsidR="001510AC" w14:paraId="655360B3" w14:textId="77777777" w:rsidTr="009F4136">
        <w:tc>
          <w:tcPr>
            <w:tcW w:w="5148" w:type="dxa"/>
          </w:tcPr>
          <w:p w14:paraId="6C64F065" w14:textId="77777777" w:rsidR="001510AC" w:rsidRPr="00B51D04" w:rsidRDefault="001510AC" w:rsidP="009F4136">
            <w:pPr>
              <w:rPr>
                <w:sz w:val="24"/>
                <w:szCs w:val="24"/>
              </w:rPr>
            </w:pPr>
            <w:r>
              <w:rPr>
                <w:sz w:val="24"/>
                <w:szCs w:val="24"/>
              </w:rPr>
              <w:t>Sponsor Provided Signs/Banners Displayed</w:t>
            </w:r>
          </w:p>
        </w:tc>
        <w:tc>
          <w:tcPr>
            <w:tcW w:w="1620" w:type="dxa"/>
          </w:tcPr>
          <w:p w14:paraId="77673A3D" w14:textId="77777777" w:rsidR="001510AC" w:rsidRPr="00B51D04" w:rsidRDefault="001510AC" w:rsidP="009F4136">
            <w:pPr>
              <w:jc w:val="center"/>
              <w:rPr>
                <w:sz w:val="24"/>
                <w:szCs w:val="24"/>
              </w:rPr>
            </w:pPr>
            <w:r>
              <w:rPr>
                <w:sz w:val="24"/>
                <w:szCs w:val="24"/>
              </w:rPr>
              <w:t>3</w:t>
            </w:r>
          </w:p>
        </w:tc>
        <w:tc>
          <w:tcPr>
            <w:tcW w:w="1530" w:type="dxa"/>
          </w:tcPr>
          <w:p w14:paraId="4E323790" w14:textId="77777777" w:rsidR="001510AC" w:rsidRPr="00B51D04" w:rsidRDefault="001510AC" w:rsidP="009F4136">
            <w:pPr>
              <w:jc w:val="center"/>
              <w:rPr>
                <w:sz w:val="24"/>
                <w:szCs w:val="24"/>
              </w:rPr>
            </w:pPr>
            <w:r>
              <w:rPr>
                <w:sz w:val="24"/>
                <w:szCs w:val="24"/>
              </w:rPr>
              <w:t>2</w:t>
            </w:r>
          </w:p>
        </w:tc>
        <w:tc>
          <w:tcPr>
            <w:tcW w:w="1260" w:type="dxa"/>
          </w:tcPr>
          <w:p w14:paraId="778A5D76" w14:textId="77777777" w:rsidR="001510AC" w:rsidRPr="00B51D04" w:rsidRDefault="001510AC" w:rsidP="009F4136">
            <w:pPr>
              <w:jc w:val="center"/>
              <w:rPr>
                <w:sz w:val="24"/>
                <w:szCs w:val="24"/>
              </w:rPr>
            </w:pPr>
            <w:r>
              <w:rPr>
                <w:sz w:val="24"/>
                <w:szCs w:val="24"/>
              </w:rPr>
              <w:t>1</w:t>
            </w:r>
          </w:p>
        </w:tc>
        <w:tc>
          <w:tcPr>
            <w:tcW w:w="1298" w:type="dxa"/>
          </w:tcPr>
          <w:p w14:paraId="12306305" w14:textId="77777777" w:rsidR="001510AC" w:rsidRPr="00B51D04" w:rsidRDefault="001510AC" w:rsidP="009F4136">
            <w:pPr>
              <w:jc w:val="center"/>
              <w:rPr>
                <w:sz w:val="24"/>
                <w:szCs w:val="24"/>
              </w:rPr>
            </w:pPr>
            <w:r>
              <w:rPr>
                <w:sz w:val="24"/>
                <w:szCs w:val="24"/>
              </w:rPr>
              <w:t>1</w:t>
            </w:r>
          </w:p>
        </w:tc>
      </w:tr>
      <w:tr w:rsidR="001510AC" w14:paraId="49EF25AB" w14:textId="77777777" w:rsidTr="009F4136">
        <w:tc>
          <w:tcPr>
            <w:tcW w:w="5148" w:type="dxa"/>
            <w:tcBorders>
              <w:bottom w:val="single" w:sz="12" w:space="0" w:color="F79646" w:themeColor="accent6"/>
            </w:tcBorders>
          </w:tcPr>
          <w:p w14:paraId="4AB1A179" w14:textId="77777777" w:rsidR="001510AC" w:rsidRPr="00B51D04" w:rsidRDefault="001510AC" w:rsidP="009F4136">
            <w:pPr>
              <w:rPr>
                <w:sz w:val="24"/>
                <w:szCs w:val="24"/>
              </w:rPr>
            </w:pPr>
            <w:r>
              <w:rPr>
                <w:sz w:val="24"/>
                <w:szCs w:val="24"/>
              </w:rPr>
              <w:t>General Admission</w:t>
            </w:r>
          </w:p>
        </w:tc>
        <w:tc>
          <w:tcPr>
            <w:tcW w:w="1620" w:type="dxa"/>
            <w:tcBorders>
              <w:bottom w:val="single" w:sz="12" w:space="0" w:color="F79646" w:themeColor="accent6"/>
            </w:tcBorders>
          </w:tcPr>
          <w:p w14:paraId="1B8C6EC2" w14:textId="77777777" w:rsidR="001510AC" w:rsidRPr="00B51D04" w:rsidRDefault="001510AC" w:rsidP="009F4136">
            <w:pPr>
              <w:jc w:val="center"/>
              <w:rPr>
                <w:sz w:val="24"/>
                <w:szCs w:val="24"/>
              </w:rPr>
            </w:pPr>
            <w:r>
              <w:rPr>
                <w:sz w:val="24"/>
                <w:szCs w:val="24"/>
              </w:rPr>
              <w:t>20</w:t>
            </w:r>
          </w:p>
        </w:tc>
        <w:tc>
          <w:tcPr>
            <w:tcW w:w="1530" w:type="dxa"/>
            <w:tcBorders>
              <w:bottom w:val="single" w:sz="12" w:space="0" w:color="F79646" w:themeColor="accent6"/>
            </w:tcBorders>
          </w:tcPr>
          <w:p w14:paraId="7581CD1C" w14:textId="77777777" w:rsidR="001510AC" w:rsidRPr="00B51D04" w:rsidRDefault="001510AC" w:rsidP="009F4136">
            <w:pPr>
              <w:jc w:val="center"/>
              <w:rPr>
                <w:sz w:val="24"/>
                <w:szCs w:val="24"/>
              </w:rPr>
            </w:pPr>
            <w:r>
              <w:rPr>
                <w:sz w:val="24"/>
                <w:szCs w:val="24"/>
              </w:rPr>
              <w:t>10</w:t>
            </w:r>
          </w:p>
        </w:tc>
        <w:tc>
          <w:tcPr>
            <w:tcW w:w="1260" w:type="dxa"/>
            <w:tcBorders>
              <w:bottom w:val="single" w:sz="12" w:space="0" w:color="F79646" w:themeColor="accent6"/>
            </w:tcBorders>
          </w:tcPr>
          <w:p w14:paraId="0FA693B3" w14:textId="77777777" w:rsidR="001510AC" w:rsidRPr="00B51D04" w:rsidRDefault="001510AC" w:rsidP="009F4136">
            <w:pPr>
              <w:jc w:val="center"/>
              <w:rPr>
                <w:sz w:val="24"/>
                <w:szCs w:val="24"/>
              </w:rPr>
            </w:pPr>
            <w:r>
              <w:rPr>
                <w:sz w:val="24"/>
                <w:szCs w:val="24"/>
              </w:rPr>
              <w:t>5</w:t>
            </w:r>
          </w:p>
        </w:tc>
        <w:tc>
          <w:tcPr>
            <w:tcW w:w="1298" w:type="dxa"/>
            <w:tcBorders>
              <w:bottom w:val="single" w:sz="12" w:space="0" w:color="F79646" w:themeColor="accent6"/>
            </w:tcBorders>
          </w:tcPr>
          <w:p w14:paraId="047CFC7E" w14:textId="77777777" w:rsidR="001510AC" w:rsidRPr="00B51D04" w:rsidRDefault="001510AC" w:rsidP="009F4136">
            <w:pPr>
              <w:jc w:val="center"/>
              <w:rPr>
                <w:sz w:val="24"/>
                <w:szCs w:val="24"/>
              </w:rPr>
            </w:pPr>
            <w:r>
              <w:rPr>
                <w:sz w:val="24"/>
                <w:szCs w:val="24"/>
              </w:rPr>
              <w:t>2</w:t>
            </w:r>
          </w:p>
        </w:tc>
      </w:tr>
      <w:tr w:rsidR="001510AC" w14:paraId="5339909C" w14:textId="77777777" w:rsidTr="009F4136">
        <w:tc>
          <w:tcPr>
            <w:tcW w:w="5148" w:type="dxa"/>
            <w:tcBorders>
              <w:top w:val="single" w:sz="12" w:space="0" w:color="F79646" w:themeColor="accent6"/>
              <w:bottom w:val="single" w:sz="12" w:space="0" w:color="F79646" w:themeColor="accent6"/>
            </w:tcBorders>
          </w:tcPr>
          <w:p w14:paraId="7684FE4A" w14:textId="77777777" w:rsidR="001510AC" w:rsidRDefault="001510AC" w:rsidP="009F4136">
            <w:pPr>
              <w:rPr>
                <w:sz w:val="24"/>
                <w:szCs w:val="24"/>
              </w:rPr>
            </w:pPr>
            <w:r>
              <w:rPr>
                <w:sz w:val="24"/>
                <w:szCs w:val="24"/>
              </w:rPr>
              <w:t>Booth / Vendor Space (Need vendor Application)</w:t>
            </w:r>
          </w:p>
        </w:tc>
        <w:tc>
          <w:tcPr>
            <w:tcW w:w="1620" w:type="dxa"/>
            <w:tcBorders>
              <w:top w:val="single" w:sz="12" w:space="0" w:color="F79646" w:themeColor="accent6"/>
              <w:bottom w:val="single" w:sz="12" w:space="0" w:color="F79646" w:themeColor="accent6"/>
            </w:tcBorders>
          </w:tcPr>
          <w:p w14:paraId="671C4FAC" w14:textId="77777777" w:rsidR="001510AC" w:rsidRPr="00B51D04" w:rsidRDefault="001510AC" w:rsidP="009F4136">
            <w:pPr>
              <w:jc w:val="center"/>
              <w:rPr>
                <w:sz w:val="24"/>
                <w:szCs w:val="24"/>
              </w:rPr>
            </w:pPr>
            <w:r>
              <w:rPr>
                <w:sz w:val="24"/>
                <w:szCs w:val="24"/>
              </w:rPr>
              <w:t>10x20</w:t>
            </w:r>
          </w:p>
        </w:tc>
        <w:tc>
          <w:tcPr>
            <w:tcW w:w="1530" w:type="dxa"/>
            <w:tcBorders>
              <w:top w:val="single" w:sz="12" w:space="0" w:color="F79646" w:themeColor="accent6"/>
              <w:bottom w:val="single" w:sz="12" w:space="0" w:color="F79646" w:themeColor="accent6"/>
            </w:tcBorders>
          </w:tcPr>
          <w:p w14:paraId="44295DD0" w14:textId="77777777" w:rsidR="001510AC" w:rsidRPr="00B51D04" w:rsidRDefault="001510AC" w:rsidP="009F4136">
            <w:pPr>
              <w:jc w:val="center"/>
              <w:rPr>
                <w:sz w:val="24"/>
                <w:szCs w:val="24"/>
              </w:rPr>
            </w:pPr>
            <w:r>
              <w:rPr>
                <w:sz w:val="24"/>
                <w:szCs w:val="24"/>
              </w:rPr>
              <w:t>10x10</w:t>
            </w:r>
          </w:p>
        </w:tc>
        <w:tc>
          <w:tcPr>
            <w:tcW w:w="1260" w:type="dxa"/>
            <w:tcBorders>
              <w:top w:val="single" w:sz="12" w:space="0" w:color="F79646" w:themeColor="accent6"/>
              <w:bottom w:val="single" w:sz="12" w:space="0" w:color="F79646" w:themeColor="accent6"/>
            </w:tcBorders>
          </w:tcPr>
          <w:p w14:paraId="0200D6B9" w14:textId="77777777" w:rsidR="001510AC" w:rsidRPr="00B51D04" w:rsidRDefault="001510AC" w:rsidP="009F4136">
            <w:pPr>
              <w:jc w:val="center"/>
              <w:rPr>
                <w:sz w:val="24"/>
                <w:szCs w:val="24"/>
              </w:rPr>
            </w:pPr>
            <w:r>
              <w:rPr>
                <w:sz w:val="24"/>
                <w:szCs w:val="24"/>
              </w:rPr>
              <w:t>10x10</w:t>
            </w:r>
          </w:p>
        </w:tc>
        <w:tc>
          <w:tcPr>
            <w:tcW w:w="1298" w:type="dxa"/>
            <w:tcBorders>
              <w:top w:val="single" w:sz="12" w:space="0" w:color="F79646" w:themeColor="accent6"/>
              <w:bottom w:val="single" w:sz="12" w:space="0" w:color="F79646" w:themeColor="accent6"/>
            </w:tcBorders>
          </w:tcPr>
          <w:p w14:paraId="753A28BB" w14:textId="77777777" w:rsidR="001510AC" w:rsidRPr="00B51D04" w:rsidRDefault="001510AC" w:rsidP="009F4136">
            <w:pPr>
              <w:jc w:val="center"/>
              <w:rPr>
                <w:sz w:val="24"/>
                <w:szCs w:val="24"/>
              </w:rPr>
            </w:pPr>
            <w:r>
              <w:rPr>
                <w:sz w:val="24"/>
                <w:szCs w:val="24"/>
              </w:rPr>
              <w:t>n/a</w:t>
            </w:r>
          </w:p>
        </w:tc>
      </w:tr>
    </w:tbl>
    <w:p w14:paraId="626D9932" w14:textId="77777777" w:rsidR="001510AC" w:rsidRDefault="001510AC" w:rsidP="001510AC"/>
    <w:p w14:paraId="219AFBEA" w14:textId="77777777" w:rsidR="001510AC" w:rsidRDefault="001510AC" w:rsidP="001510AC"/>
    <w:p w14:paraId="51BF174C" w14:textId="77777777" w:rsidR="001510AC" w:rsidRDefault="001510AC" w:rsidP="001510AC"/>
    <w:p w14:paraId="2AEDAFE7" w14:textId="77777777" w:rsidR="001510AC" w:rsidRPr="006A22ED" w:rsidRDefault="001510AC" w:rsidP="001510AC">
      <w:pPr>
        <w:rPr>
          <w:b/>
          <w:bCs/>
        </w:rPr>
      </w:pPr>
      <w:r w:rsidRPr="006A22ED">
        <w:rPr>
          <w:b/>
          <w:bCs/>
        </w:rPr>
        <w:t xml:space="preserve">For more information or to customize a sponsorship package tailored to your specific needs please call (530) 930-9041 or email </w:t>
      </w:r>
      <w:hyperlink r:id="rId10" w:history="1">
        <w:r w:rsidRPr="006A22ED">
          <w:rPr>
            <w:rStyle w:val="Hyperlink"/>
            <w:b/>
            <w:bCs/>
          </w:rPr>
          <w:t>info@almafestivals.com</w:t>
        </w:r>
      </w:hyperlink>
      <w:r w:rsidRPr="006A22ED">
        <w:rPr>
          <w:b/>
          <w:bCs/>
        </w:rPr>
        <w:t>.</w:t>
      </w:r>
    </w:p>
    <w:p w14:paraId="7B81FCF8" w14:textId="77777777" w:rsidR="001510AC" w:rsidRPr="006A22ED" w:rsidRDefault="001510AC" w:rsidP="001510AC">
      <w:pPr>
        <w:rPr>
          <w:b/>
          <w:bCs/>
        </w:rPr>
      </w:pPr>
    </w:p>
    <w:p w14:paraId="44D29DF2" w14:textId="77777777" w:rsidR="001510AC" w:rsidRPr="006A22ED" w:rsidRDefault="001510AC" w:rsidP="001510AC">
      <w:pPr>
        <w:rPr>
          <w:b/>
          <w:bCs/>
        </w:rPr>
      </w:pPr>
      <w:r w:rsidRPr="006A22ED">
        <w:rPr>
          <w:b/>
          <w:bCs/>
        </w:rPr>
        <w:t xml:space="preserve">Please e-mail your Vendor Application (If using the Vendor Space in Sponsorship), Logo, Slogan, pictures, and videos of your items for content and promotional value for the event, Include your social media handles for Instagram, Facebook, </w:t>
      </w:r>
      <w:proofErr w:type="spellStart"/>
      <w:r w:rsidRPr="006A22ED">
        <w:rPr>
          <w:b/>
          <w:bCs/>
        </w:rPr>
        <w:t>TikTok</w:t>
      </w:r>
      <w:proofErr w:type="spellEnd"/>
      <w:r w:rsidRPr="006A22ED">
        <w:rPr>
          <w:b/>
          <w:bCs/>
        </w:rPr>
        <w:t xml:space="preserve"> and website. E-mail to </w:t>
      </w:r>
      <w:hyperlink r:id="rId11" w:history="1">
        <w:r w:rsidRPr="006A22ED">
          <w:rPr>
            <w:rStyle w:val="Hyperlink"/>
            <w:b/>
            <w:bCs/>
          </w:rPr>
          <w:t>info@almafestivals.com</w:t>
        </w:r>
      </w:hyperlink>
      <w:r w:rsidRPr="006A22ED">
        <w:rPr>
          <w:b/>
          <w:bCs/>
        </w:rPr>
        <w:t>.</w:t>
      </w:r>
    </w:p>
    <w:p w14:paraId="5F021D76" w14:textId="77777777" w:rsidR="001510AC" w:rsidRPr="006A22ED" w:rsidRDefault="001510AC" w:rsidP="001510AC">
      <w:pPr>
        <w:rPr>
          <w:b/>
          <w:bCs/>
        </w:rPr>
      </w:pPr>
    </w:p>
    <w:p w14:paraId="6F311BD2" w14:textId="77777777" w:rsidR="001510AC" w:rsidRPr="006A22ED" w:rsidRDefault="001510AC" w:rsidP="001510AC">
      <w:pPr>
        <w:rPr>
          <w:b/>
          <w:bCs/>
        </w:rPr>
      </w:pPr>
      <w:r w:rsidRPr="006A22ED">
        <w:rPr>
          <w:b/>
          <w:bCs/>
        </w:rPr>
        <w:t xml:space="preserve">All payments are to be made directly to </w:t>
      </w:r>
      <w:r w:rsidRPr="006A22ED">
        <w:rPr>
          <w:b/>
          <w:bCs/>
          <w:u w:val="single"/>
        </w:rPr>
        <w:t>Alma Festivals Entertainment, LLC.</w:t>
      </w:r>
    </w:p>
    <w:p w14:paraId="3663FFC0" w14:textId="0609DE26" w:rsidR="00393ADB" w:rsidRDefault="00393ADB">
      <w:pPr>
        <w:rPr>
          <w:b/>
          <w:bCs/>
          <w:sz w:val="24"/>
          <w:szCs w:val="24"/>
        </w:rPr>
      </w:pPr>
    </w:p>
    <w:sectPr w:rsidR="00393ADB">
      <w:headerReference w:type="even" r:id="rId12"/>
      <w:headerReference w:type="default" r:id="rId13"/>
      <w:footerReference w:type="even" r:id="rId14"/>
      <w:footerReference w:type="default" r:id="rId15"/>
      <w:headerReference w:type="first" r:id="rId16"/>
      <w:footerReference w:type="first" r:id="rId17"/>
      <w:pgSz w:w="12240" w:h="15840"/>
      <w:pgMar w:top="820" w:right="740" w:bottom="340" w:left="860" w:header="0"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F060" w14:textId="77777777" w:rsidR="007A2F54" w:rsidRDefault="007A2F54">
      <w:r>
        <w:separator/>
      </w:r>
    </w:p>
  </w:endnote>
  <w:endnote w:type="continuationSeparator" w:id="0">
    <w:p w14:paraId="0A983F04" w14:textId="77777777" w:rsidR="007A2F54" w:rsidRDefault="007A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ova Cond">
    <w:charset w:val="00"/>
    <w:family w:val="swiss"/>
    <w:pitch w:val="variable"/>
    <w:sig w:usb0="0000028F" w:usb1="00000002"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CE92" w14:textId="77777777" w:rsidR="00FA737B" w:rsidRDefault="00FA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8BFE" w14:textId="02491450" w:rsidR="00CC1BD3" w:rsidRDefault="00CD2485">
    <w:pPr>
      <w:pStyle w:val="BodyText"/>
      <w:spacing w:line="14" w:lineRule="auto"/>
      <w:rPr>
        <w:sz w:val="20"/>
      </w:rPr>
    </w:pPr>
    <w:r>
      <w:rPr>
        <w:noProof/>
        <w:lang w:val="es-MX" w:eastAsia="es-MX" w:bidi="ar-SA"/>
      </w:rPr>
      <mc:AlternateContent>
        <mc:Choice Requires="wps">
          <w:drawing>
            <wp:anchor distT="0" distB="0" distL="114300" distR="114300" simplePos="0" relativeHeight="251658240" behindDoc="1" locked="0" layoutInCell="1" allowOverlap="1" wp14:anchorId="4D3C8753" wp14:editId="65B59CAD">
              <wp:simplePos x="0" y="0"/>
              <wp:positionH relativeFrom="page">
                <wp:posOffset>4629150</wp:posOffset>
              </wp:positionH>
              <wp:positionV relativeFrom="page">
                <wp:posOffset>9725025</wp:posOffset>
              </wp:positionV>
              <wp:extent cx="1685925" cy="1619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F83C" w14:textId="642AA8A5" w:rsidR="00CC1BD3" w:rsidRDefault="00236ED3">
                          <w:pPr>
                            <w:pStyle w:val="BodyText"/>
                            <w:spacing w:line="203" w:lineRule="exact"/>
                            <w:ind w:left="20"/>
                          </w:pPr>
                          <w:r>
                            <w:t>Alma Festivals Entertainment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C8753" id="_x0000_t202" coordsize="21600,21600" o:spt="202" path="m,l,21600r21600,l21600,xe">
              <v:stroke joinstyle="miter"/>
              <v:path gradientshapeok="t" o:connecttype="rect"/>
            </v:shapetype>
            <v:shape id="Text Box 1" o:spid="_x0000_s1026" type="#_x0000_t202" style="position:absolute;margin-left:364.5pt;margin-top:765.75pt;width:132.75pt;height:1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" filled="f" stroked="f">
              <v:textbox inset="0,0,0,0">
                <w:txbxContent>
                  <w:p w14:paraId="5E5CF83C" w14:textId="642AA8A5" w:rsidR="00CC1BD3" w:rsidRDefault="00236ED3">
                    <w:pPr>
                      <w:pStyle w:val="BodyText"/>
                      <w:spacing w:line="203" w:lineRule="exact"/>
                      <w:ind w:left="20"/>
                    </w:pPr>
                    <w:r>
                      <w:t>Alma Festivals Entertainment 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702E" w14:textId="77777777" w:rsidR="00FA737B" w:rsidRDefault="00FA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0941" w14:textId="77777777" w:rsidR="007A2F54" w:rsidRDefault="007A2F54">
      <w:r>
        <w:separator/>
      </w:r>
    </w:p>
  </w:footnote>
  <w:footnote w:type="continuationSeparator" w:id="0">
    <w:p w14:paraId="55F13175" w14:textId="77777777" w:rsidR="007A2F54" w:rsidRDefault="007A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DCDD" w14:textId="77777777" w:rsidR="00FA737B" w:rsidRDefault="00FA7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DF3F" w14:textId="77777777" w:rsidR="00FA737B" w:rsidRDefault="00FA7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1BA1" w14:textId="77777777" w:rsidR="00FA737B" w:rsidRDefault="00FA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B19"/>
    <w:multiLevelType w:val="multilevel"/>
    <w:tmpl w:val="15886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0055DC"/>
    <w:multiLevelType w:val="hybridMultilevel"/>
    <w:tmpl w:val="4478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16F3A"/>
    <w:multiLevelType w:val="multilevel"/>
    <w:tmpl w:val="B1327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36C1"/>
    <w:multiLevelType w:val="multilevel"/>
    <w:tmpl w:val="7CF66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E6961"/>
    <w:multiLevelType w:val="multilevel"/>
    <w:tmpl w:val="0C4E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D621F"/>
    <w:multiLevelType w:val="multilevel"/>
    <w:tmpl w:val="08E0D24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446366"/>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E00A49"/>
    <w:multiLevelType w:val="multilevel"/>
    <w:tmpl w:val="0409001D"/>
    <w:numStyleLink w:val="Style1"/>
  </w:abstractNum>
  <w:abstractNum w:abstractNumId="8" w15:restartNumberingAfterBreak="0">
    <w:nsid w:val="36CA3414"/>
    <w:multiLevelType w:val="multilevel"/>
    <w:tmpl w:val="1ED05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55215B3"/>
    <w:multiLevelType w:val="multilevel"/>
    <w:tmpl w:val="7550D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B323E0"/>
    <w:multiLevelType w:val="multilevel"/>
    <w:tmpl w:val="081EB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B202A8"/>
    <w:multiLevelType w:val="multilevel"/>
    <w:tmpl w:val="38904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51B88"/>
    <w:multiLevelType w:val="multilevel"/>
    <w:tmpl w:val="E7DA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2813E5"/>
    <w:multiLevelType w:val="hybridMultilevel"/>
    <w:tmpl w:val="214E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90EB8"/>
    <w:multiLevelType w:val="multilevel"/>
    <w:tmpl w:val="D9D2F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03B71"/>
    <w:multiLevelType w:val="multilevel"/>
    <w:tmpl w:val="426ED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C3C4E"/>
    <w:multiLevelType w:val="multilevel"/>
    <w:tmpl w:val="6A548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6"/>
  </w:num>
  <w:num w:numId="3">
    <w:abstractNumId w:val="7"/>
  </w:num>
  <w:num w:numId="4">
    <w:abstractNumId w:val="5"/>
  </w:num>
  <w:num w:numId="5">
    <w:abstractNumId w:val="10"/>
  </w:num>
  <w:num w:numId="6">
    <w:abstractNumId w:val="11"/>
  </w:num>
  <w:num w:numId="7">
    <w:abstractNumId w:val="2"/>
  </w:num>
  <w:num w:numId="8">
    <w:abstractNumId w:val="14"/>
  </w:num>
  <w:num w:numId="9">
    <w:abstractNumId w:val="15"/>
  </w:num>
  <w:num w:numId="10">
    <w:abstractNumId w:val="13"/>
  </w:num>
  <w:num w:numId="11">
    <w:abstractNumId w:val="3"/>
  </w:num>
  <w:num w:numId="12">
    <w:abstractNumId w:val="12"/>
  </w:num>
  <w:num w:numId="13">
    <w:abstractNumId w:val="9"/>
  </w:num>
  <w:num w:numId="14">
    <w:abstractNumId w:val="8"/>
  </w:num>
  <w:num w:numId="15">
    <w:abstractNumId w:val="4"/>
  </w:num>
  <w:num w:numId="16">
    <w:abstractNumId w:val="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BD3"/>
    <w:rsid w:val="000124B9"/>
    <w:rsid w:val="00082C07"/>
    <w:rsid w:val="00085E25"/>
    <w:rsid w:val="000A6805"/>
    <w:rsid w:val="000B1E7C"/>
    <w:rsid w:val="000D61BB"/>
    <w:rsid w:val="00150A7C"/>
    <w:rsid w:val="001510AC"/>
    <w:rsid w:val="001F215C"/>
    <w:rsid w:val="00236ED3"/>
    <w:rsid w:val="0027257B"/>
    <w:rsid w:val="00295E90"/>
    <w:rsid w:val="002B7AA6"/>
    <w:rsid w:val="002E6E19"/>
    <w:rsid w:val="00393ADB"/>
    <w:rsid w:val="004753FA"/>
    <w:rsid w:val="004A7D91"/>
    <w:rsid w:val="004F114C"/>
    <w:rsid w:val="004F3C89"/>
    <w:rsid w:val="005624D2"/>
    <w:rsid w:val="00576B1F"/>
    <w:rsid w:val="005842B2"/>
    <w:rsid w:val="005A64CB"/>
    <w:rsid w:val="005D16D2"/>
    <w:rsid w:val="00640CF1"/>
    <w:rsid w:val="006A22ED"/>
    <w:rsid w:val="006B351C"/>
    <w:rsid w:val="00741457"/>
    <w:rsid w:val="007A2F54"/>
    <w:rsid w:val="007B12F1"/>
    <w:rsid w:val="007C3A15"/>
    <w:rsid w:val="00802A10"/>
    <w:rsid w:val="0087647A"/>
    <w:rsid w:val="009566C8"/>
    <w:rsid w:val="00971EA3"/>
    <w:rsid w:val="00B51D04"/>
    <w:rsid w:val="00B547D1"/>
    <w:rsid w:val="00B64C12"/>
    <w:rsid w:val="00B91878"/>
    <w:rsid w:val="00BE2DCC"/>
    <w:rsid w:val="00C01FD4"/>
    <w:rsid w:val="00C12F47"/>
    <w:rsid w:val="00C42D8D"/>
    <w:rsid w:val="00C571CE"/>
    <w:rsid w:val="00C72433"/>
    <w:rsid w:val="00C904FD"/>
    <w:rsid w:val="00C9296C"/>
    <w:rsid w:val="00CB1286"/>
    <w:rsid w:val="00CC1BD3"/>
    <w:rsid w:val="00CD2485"/>
    <w:rsid w:val="00CD6BB8"/>
    <w:rsid w:val="00CF37E5"/>
    <w:rsid w:val="00D903B3"/>
    <w:rsid w:val="00D9077E"/>
    <w:rsid w:val="00DB0E4A"/>
    <w:rsid w:val="00DB4797"/>
    <w:rsid w:val="00DB52DF"/>
    <w:rsid w:val="00E10425"/>
    <w:rsid w:val="00ED1741"/>
    <w:rsid w:val="00EE13D9"/>
    <w:rsid w:val="00EF33B2"/>
    <w:rsid w:val="00F75D05"/>
    <w:rsid w:val="00FA737B"/>
    <w:rsid w:val="00FB6BDA"/>
    <w:rsid w:val="00FE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49BDE"/>
  <w15:docId w15:val="{0E3ED62D-1282-4C82-8E08-9F28827F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3131" w:right="3363"/>
      <w:jc w:val="center"/>
      <w:outlineLvl w:val="0"/>
    </w:pPr>
    <w:rPr>
      <w:b/>
      <w:bCs/>
      <w:sz w:val="24"/>
      <w:szCs w:val="24"/>
    </w:rPr>
  </w:style>
  <w:style w:type="paragraph" w:styleId="Heading2">
    <w:name w:val="heading 2"/>
    <w:basedOn w:val="Normal"/>
    <w:next w:val="Normal"/>
    <w:link w:val="Heading2Char"/>
    <w:uiPriority w:val="9"/>
    <w:semiHidden/>
    <w:unhideWhenUsed/>
    <w:qFormat/>
    <w:rsid w:val="004A7D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D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485"/>
    <w:rPr>
      <w:color w:val="0000FF" w:themeColor="hyperlink"/>
      <w:u w:val="single"/>
    </w:rPr>
  </w:style>
  <w:style w:type="character" w:customStyle="1" w:styleId="UnresolvedMention1">
    <w:name w:val="Unresolved Mention1"/>
    <w:basedOn w:val="DefaultParagraphFont"/>
    <w:uiPriority w:val="99"/>
    <w:semiHidden/>
    <w:unhideWhenUsed/>
    <w:rsid w:val="00CD2485"/>
    <w:rPr>
      <w:color w:val="605E5C"/>
      <w:shd w:val="clear" w:color="auto" w:fill="E1DFDD"/>
    </w:rPr>
  </w:style>
  <w:style w:type="paragraph" w:styleId="Header">
    <w:name w:val="header"/>
    <w:basedOn w:val="Normal"/>
    <w:link w:val="HeaderChar"/>
    <w:uiPriority w:val="99"/>
    <w:unhideWhenUsed/>
    <w:rsid w:val="00CD2485"/>
    <w:pPr>
      <w:tabs>
        <w:tab w:val="center" w:pos="4680"/>
        <w:tab w:val="right" w:pos="9360"/>
      </w:tabs>
    </w:pPr>
  </w:style>
  <w:style w:type="character" w:customStyle="1" w:styleId="HeaderChar">
    <w:name w:val="Header Char"/>
    <w:basedOn w:val="DefaultParagraphFont"/>
    <w:link w:val="Header"/>
    <w:uiPriority w:val="99"/>
    <w:rsid w:val="00CD2485"/>
    <w:rPr>
      <w:rFonts w:ascii="Calibri" w:eastAsia="Calibri" w:hAnsi="Calibri" w:cs="Calibri"/>
      <w:lang w:bidi="en-US"/>
    </w:rPr>
  </w:style>
  <w:style w:type="paragraph" w:styleId="Footer">
    <w:name w:val="footer"/>
    <w:basedOn w:val="Normal"/>
    <w:link w:val="FooterChar"/>
    <w:uiPriority w:val="99"/>
    <w:unhideWhenUsed/>
    <w:rsid w:val="00CD2485"/>
    <w:pPr>
      <w:tabs>
        <w:tab w:val="center" w:pos="4680"/>
        <w:tab w:val="right" w:pos="9360"/>
      </w:tabs>
    </w:pPr>
  </w:style>
  <w:style w:type="character" w:customStyle="1" w:styleId="FooterChar">
    <w:name w:val="Footer Char"/>
    <w:basedOn w:val="DefaultParagraphFont"/>
    <w:link w:val="Footer"/>
    <w:uiPriority w:val="99"/>
    <w:rsid w:val="00CD2485"/>
    <w:rPr>
      <w:rFonts w:ascii="Calibri" w:eastAsia="Calibri" w:hAnsi="Calibri" w:cs="Calibri"/>
      <w:lang w:bidi="en-US"/>
    </w:rPr>
  </w:style>
  <w:style w:type="numbering" w:customStyle="1" w:styleId="Style1">
    <w:name w:val="Style1"/>
    <w:uiPriority w:val="99"/>
    <w:rsid w:val="005A64CB"/>
    <w:pPr>
      <w:numPr>
        <w:numId w:val="2"/>
      </w:numPr>
    </w:pPr>
  </w:style>
  <w:style w:type="paragraph" w:customStyle="1" w:styleId="contentpasted0">
    <w:name w:val="contentpasted0"/>
    <w:basedOn w:val="Normal"/>
    <w:uiPriority w:val="99"/>
    <w:semiHidden/>
    <w:rsid w:val="007B12F1"/>
    <w:pPr>
      <w:widowControl/>
      <w:autoSpaceDE/>
      <w:autoSpaceDN/>
      <w:spacing w:before="100" w:beforeAutospacing="1" w:after="100" w:afterAutospacing="1"/>
    </w:pPr>
    <w:rPr>
      <w:rFonts w:eastAsiaTheme="minorHAnsi"/>
      <w:lang w:bidi="ar-SA"/>
    </w:rPr>
  </w:style>
  <w:style w:type="paragraph" w:styleId="NormalWeb">
    <w:name w:val="Normal (Web)"/>
    <w:basedOn w:val="Normal"/>
    <w:uiPriority w:val="99"/>
    <w:semiHidden/>
    <w:unhideWhenUsed/>
    <w:rsid w:val="007B12F1"/>
    <w:pPr>
      <w:widowControl/>
      <w:autoSpaceDE/>
      <w:autoSpaceDN/>
      <w:spacing w:before="100" w:beforeAutospacing="1" w:after="100" w:afterAutospacing="1"/>
    </w:pPr>
    <w:rPr>
      <w:rFonts w:eastAsiaTheme="minorHAnsi"/>
      <w:lang w:bidi="ar-SA"/>
    </w:rPr>
  </w:style>
  <w:style w:type="character" w:styleId="Strong">
    <w:name w:val="Strong"/>
    <w:basedOn w:val="DefaultParagraphFont"/>
    <w:uiPriority w:val="22"/>
    <w:qFormat/>
    <w:rsid w:val="007B12F1"/>
    <w:rPr>
      <w:b/>
      <w:bCs/>
    </w:rPr>
  </w:style>
  <w:style w:type="character" w:customStyle="1" w:styleId="Heading2Char">
    <w:name w:val="Heading 2 Char"/>
    <w:basedOn w:val="DefaultParagraphFont"/>
    <w:link w:val="Heading2"/>
    <w:uiPriority w:val="9"/>
    <w:semiHidden/>
    <w:rsid w:val="004A7D91"/>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4A7D91"/>
    <w:rPr>
      <w:rFonts w:asciiTheme="majorHAnsi" w:eastAsiaTheme="majorEastAsia" w:hAnsiTheme="majorHAnsi" w:cstheme="majorBidi"/>
      <w:b/>
      <w:bCs/>
      <w:color w:val="4F81BD" w:themeColor="accent1"/>
      <w:lang w:bidi="en-US"/>
    </w:rPr>
  </w:style>
  <w:style w:type="character" w:customStyle="1" w:styleId="Heading1Char">
    <w:name w:val="Heading 1 Char"/>
    <w:basedOn w:val="DefaultParagraphFont"/>
    <w:link w:val="Heading1"/>
    <w:uiPriority w:val="9"/>
    <w:rsid w:val="00640CF1"/>
    <w:rPr>
      <w:rFonts w:ascii="Calibri" w:eastAsia="Calibri" w:hAnsi="Calibri" w:cs="Calibri"/>
      <w:b/>
      <w:bCs/>
      <w:sz w:val="24"/>
      <w:szCs w:val="24"/>
      <w:lang w:bidi="en-US"/>
    </w:rPr>
  </w:style>
  <w:style w:type="table" w:styleId="TableGrid">
    <w:name w:val="Table Grid"/>
    <w:basedOn w:val="TableNormal"/>
    <w:uiPriority w:val="39"/>
    <w:rsid w:val="0008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89118">
      <w:bodyDiv w:val="1"/>
      <w:marLeft w:val="0"/>
      <w:marRight w:val="0"/>
      <w:marTop w:val="0"/>
      <w:marBottom w:val="0"/>
      <w:divBdr>
        <w:top w:val="none" w:sz="0" w:space="0" w:color="auto"/>
        <w:left w:val="none" w:sz="0" w:space="0" w:color="auto"/>
        <w:bottom w:val="none" w:sz="0" w:space="0" w:color="auto"/>
        <w:right w:val="none" w:sz="0" w:space="0" w:color="auto"/>
      </w:divBdr>
    </w:div>
    <w:div w:id="237131308">
      <w:bodyDiv w:val="1"/>
      <w:marLeft w:val="0"/>
      <w:marRight w:val="0"/>
      <w:marTop w:val="0"/>
      <w:marBottom w:val="0"/>
      <w:divBdr>
        <w:top w:val="none" w:sz="0" w:space="0" w:color="auto"/>
        <w:left w:val="none" w:sz="0" w:space="0" w:color="auto"/>
        <w:bottom w:val="none" w:sz="0" w:space="0" w:color="auto"/>
        <w:right w:val="none" w:sz="0" w:space="0" w:color="auto"/>
      </w:divBdr>
    </w:div>
    <w:div w:id="1634796958">
      <w:bodyDiv w:val="1"/>
      <w:marLeft w:val="0"/>
      <w:marRight w:val="0"/>
      <w:marTop w:val="0"/>
      <w:marBottom w:val="0"/>
      <w:divBdr>
        <w:top w:val="none" w:sz="0" w:space="0" w:color="auto"/>
        <w:left w:val="none" w:sz="0" w:space="0" w:color="auto"/>
        <w:bottom w:val="none" w:sz="0" w:space="0" w:color="auto"/>
        <w:right w:val="none" w:sz="0" w:space="0" w:color="auto"/>
      </w:divBdr>
    </w:div>
    <w:div w:id="209095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mafestival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lmafestival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51E9-9C89-4FBB-8596-6D7B0BFF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627</Words>
  <Characters>3575</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West Festivals</dc:creator>
  <cp:lastModifiedBy>user</cp:lastModifiedBy>
  <cp:revision>4</cp:revision>
  <cp:lastPrinted>2021-05-12T18:46:00Z</cp:lastPrinted>
  <dcterms:created xsi:type="dcterms:W3CDTF">2025-05-23T23:13:00Z</dcterms:created>
  <dcterms:modified xsi:type="dcterms:W3CDTF">2025-05-24T02:12:00Z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Acrobat PDFMaker 18 for Word</vt:lpwstr>
  </property>
  <property fmtid="{D5CDD505-2E9C-101B-9397-08002B2CF9AE}" pid="4" name="LastSaved">
    <vt:filetime>2018-09-05T00:00:00Z</vt:filetime>
  </property>
</Properties>
</file>